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7321" w14:textId="77777777" w:rsidR="005B3087" w:rsidRPr="00BA7509" w:rsidRDefault="005B3087" w:rsidP="00D74E96">
      <w:pPr>
        <w:spacing w:line="360" w:lineRule="exact"/>
        <w:rPr>
          <w:rFonts w:ascii="游明朝" w:eastAsia="游明朝" w:hAnsi="游明朝"/>
          <w:sz w:val="22"/>
          <w:szCs w:val="22"/>
        </w:rPr>
      </w:pPr>
    </w:p>
    <w:p w14:paraId="39A67E86" w14:textId="77777777" w:rsidR="00D74E96" w:rsidRPr="00BA7509" w:rsidRDefault="00D74E96" w:rsidP="00D74E96">
      <w:pPr>
        <w:spacing w:line="360" w:lineRule="exact"/>
        <w:jc w:val="center"/>
        <w:rPr>
          <w:rFonts w:ascii="游明朝" w:eastAsia="游明朝" w:hAnsi="游明朝"/>
          <w:b/>
          <w:bCs/>
          <w:sz w:val="28"/>
          <w:szCs w:val="28"/>
        </w:rPr>
      </w:pPr>
      <w:r w:rsidRPr="00BA7509">
        <w:rPr>
          <w:rFonts w:ascii="游明朝" w:eastAsia="游明朝" w:hAnsi="游明朝" w:hint="eastAsia"/>
          <w:b/>
          <w:bCs/>
          <w:sz w:val="28"/>
          <w:szCs w:val="28"/>
        </w:rPr>
        <w:t>工業所有権等の実施許諾に係る声明書</w:t>
      </w:r>
    </w:p>
    <w:p w14:paraId="4350A3BC" w14:textId="77777777" w:rsidR="00D74E96" w:rsidRPr="00BA7509" w:rsidRDefault="00D74E96" w:rsidP="00D74E96">
      <w:pPr>
        <w:spacing w:line="360" w:lineRule="exact"/>
        <w:rPr>
          <w:rFonts w:ascii="游明朝" w:eastAsia="游明朝" w:hAnsi="游明朝"/>
          <w:sz w:val="22"/>
          <w:szCs w:val="22"/>
        </w:rPr>
      </w:pPr>
    </w:p>
    <w:p w14:paraId="07A640F6" w14:textId="77777777" w:rsidR="00D74E96" w:rsidRPr="00BA7509" w:rsidRDefault="00EA36F2" w:rsidP="00D74E96">
      <w:pPr>
        <w:spacing w:line="360" w:lineRule="exact"/>
        <w:rPr>
          <w:rFonts w:ascii="游明朝" w:eastAsia="游明朝" w:hAnsi="游明朝"/>
          <w:sz w:val="22"/>
          <w:szCs w:val="22"/>
          <w:lang w:eastAsia="zh-CN"/>
        </w:rPr>
      </w:pPr>
      <w:r w:rsidRPr="00BA7509">
        <w:rPr>
          <w:rFonts w:ascii="游明朝" w:eastAsia="游明朝" w:hAnsi="游明朝" w:hint="eastAsia"/>
          <w:sz w:val="22"/>
          <w:szCs w:val="22"/>
          <w:lang w:eastAsia="zh-CN"/>
        </w:rPr>
        <w:t>一般</w:t>
      </w:r>
      <w:r w:rsidR="00D74E96" w:rsidRPr="00BA7509">
        <w:rPr>
          <w:rFonts w:ascii="游明朝" w:eastAsia="游明朝" w:hAnsi="游明朝" w:hint="eastAsia"/>
          <w:sz w:val="22"/>
          <w:szCs w:val="22"/>
          <w:lang w:eastAsia="zh-CN"/>
        </w:rPr>
        <w:t>社団法人　情報通信技術委員会</w:t>
      </w:r>
    </w:p>
    <w:p w14:paraId="1016D2CB" w14:textId="77777777" w:rsidR="00D74E96" w:rsidRPr="00BA7509" w:rsidRDefault="00D74E96" w:rsidP="00D74E96">
      <w:pPr>
        <w:spacing w:line="360" w:lineRule="exact"/>
        <w:rPr>
          <w:rFonts w:ascii="游明朝" w:eastAsia="游明朝" w:hAnsi="游明朝"/>
          <w:sz w:val="22"/>
          <w:szCs w:val="22"/>
        </w:rPr>
      </w:pPr>
      <w:r w:rsidRPr="00BA7509">
        <w:rPr>
          <w:rFonts w:ascii="游明朝" w:eastAsia="游明朝" w:hAnsi="游明朝" w:hint="eastAsia"/>
          <w:sz w:val="22"/>
          <w:szCs w:val="22"/>
        </w:rPr>
        <w:t>理事長　　　　　　　殿</w:t>
      </w:r>
    </w:p>
    <w:p w14:paraId="56A17CC7" w14:textId="77777777" w:rsidR="00D74E96" w:rsidRPr="00BA7509" w:rsidRDefault="00D74E96" w:rsidP="00D74E96">
      <w:pPr>
        <w:spacing w:line="360" w:lineRule="exact"/>
        <w:rPr>
          <w:rFonts w:ascii="游明朝" w:eastAsia="游明朝" w:hAnsi="游明朝"/>
          <w:sz w:val="22"/>
          <w:szCs w:val="22"/>
        </w:rPr>
      </w:pPr>
    </w:p>
    <w:p w14:paraId="0C3CBFA1" w14:textId="77777777" w:rsidR="00D74E96" w:rsidRPr="00BA7509" w:rsidRDefault="00D74E96" w:rsidP="00D74E96">
      <w:pPr>
        <w:pStyle w:val="a4"/>
        <w:spacing w:line="360" w:lineRule="exact"/>
        <w:ind w:leftChars="2300" w:left="5520"/>
        <w:jc w:val="left"/>
        <w:rPr>
          <w:rFonts w:ascii="游明朝" w:eastAsia="游明朝" w:hAnsi="游明朝"/>
          <w:sz w:val="22"/>
          <w:szCs w:val="22"/>
        </w:rPr>
      </w:pPr>
      <w:r w:rsidRPr="00BA7509">
        <w:rPr>
          <w:rFonts w:ascii="游明朝" w:eastAsia="游明朝" w:hAnsi="游明朝"/>
          <w:sz w:val="22"/>
          <w:szCs w:val="22"/>
        </w:rPr>
        <w:t>提出年月日：　年　月　日</w:t>
      </w:r>
    </w:p>
    <w:p w14:paraId="11903518" w14:textId="77777777" w:rsidR="00D74E96" w:rsidRPr="00BA7509" w:rsidRDefault="00D74E96" w:rsidP="00D74E96">
      <w:pPr>
        <w:pStyle w:val="a4"/>
        <w:spacing w:line="360" w:lineRule="exact"/>
        <w:ind w:leftChars="2300" w:left="5520"/>
        <w:jc w:val="left"/>
        <w:rPr>
          <w:rFonts w:ascii="游明朝" w:eastAsia="游明朝" w:hAnsi="游明朝"/>
          <w:sz w:val="22"/>
          <w:szCs w:val="22"/>
        </w:rPr>
      </w:pPr>
      <w:r w:rsidRPr="00BA7509">
        <w:rPr>
          <w:rFonts w:ascii="游明朝" w:eastAsia="游明朝" w:hAnsi="游明朝"/>
          <w:sz w:val="22"/>
          <w:szCs w:val="22"/>
        </w:rPr>
        <w:t>提出者：（会社、所属、氏名、印）</w:t>
      </w:r>
    </w:p>
    <w:p w14:paraId="645196A2" w14:textId="77777777" w:rsidR="00D74E96" w:rsidRPr="00BA7509" w:rsidRDefault="00D74E96" w:rsidP="00D74E96">
      <w:pPr>
        <w:spacing w:line="360" w:lineRule="exact"/>
        <w:rPr>
          <w:rFonts w:ascii="游明朝" w:eastAsia="游明朝" w:hAnsi="游明朝"/>
          <w:sz w:val="22"/>
          <w:szCs w:val="22"/>
        </w:rPr>
      </w:pPr>
    </w:p>
    <w:p w14:paraId="290CB88B" w14:textId="77777777" w:rsidR="00D74E96" w:rsidRPr="00BA7509" w:rsidRDefault="00D74E96" w:rsidP="00D74E96">
      <w:pPr>
        <w:spacing w:line="360" w:lineRule="exact"/>
        <w:rPr>
          <w:rFonts w:ascii="游明朝" w:eastAsia="游明朝" w:hAnsi="游明朝"/>
          <w:sz w:val="22"/>
          <w:szCs w:val="22"/>
        </w:rPr>
      </w:pPr>
      <w:r w:rsidRPr="00BA7509">
        <w:rPr>
          <w:rFonts w:ascii="游明朝" w:eastAsia="游明朝" w:hAnsi="游明朝" w:hint="eastAsia"/>
          <w:sz w:val="22"/>
          <w:szCs w:val="22"/>
        </w:rPr>
        <w:t xml:space="preserve">　貴会の標準化案件に係る工業所有権等（工業所有権等とは特許権、実用新案権及び意匠権をいい、出願中のものを含</w:t>
      </w:r>
      <w:r w:rsidR="002C7739" w:rsidRPr="00BA7509">
        <w:rPr>
          <w:rFonts w:ascii="游明朝" w:eastAsia="游明朝" w:hAnsi="游明朝" w:hint="eastAsia"/>
          <w:sz w:val="22"/>
          <w:szCs w:val="22"/>
        </w:rPr>
        <w:t>む</w:t>
      </w:r>
      <w:r w:rsidRPr="00BA7509">
        <w:rPr>
          <w:rFonts w:ascii="游明朝" w:eastAsia="游明朝" w:hAnsi="游明朝" w:hint="eastAsia"/>
          <w:sz w:val="22"/>
          <w:szCs w:val="22"/>
        </w:rPr>
        <w:t>。以下同じ。）について、「</w:t>
      </w:r>
      <w:r w:rsidR="00EA36F2" w:rsidRPr="00BA7509">
        <w:rPr>
          <w:rFonts w:ascii="游明朝" w:eastAsia="游明朝" w:hAnsi="游明朝" w:hint="eastAsia"/>
          <w:sz w:val="22"/>
          <w:szCs w:val="22"/>
        </w:rPr>
        <w:t>一般</w:t>
      </w:r>
      <w:r w:rsidRPr="00BA7509">
        <w:rPr>
          <w:rFonts w:ascii="游明朝" w:eastAsia="游明朝" w:hAnsi="游明朝" w:hint="eastAsia"/>
          <w:sz w:val="22"/>
          <w:szCs w:val="22"/>
        </w:rPr>
        <w:t>社団法人情報通信技術委員会　工業所有権等の取扱いについての基本指針」に基づき、下記のとおり声明書を提出します。</w:t>
      </w:r>
    </w:p>
    <w:p w14:paraId="6810715A" w14:textId="77777777" w:rsidR="00D94252" w:rsidRPr="00BA7509" w:rsidRDefault="00D94252" w:rsidP="00D74E96">
      <w:pPr>
        <w:spacing w:line="360" w:lineRule="exact"/>
        <w:rPr>
          <w:rFonts w:ascii="游明朝" w:eastAsia="游明朝" w:hAnsi="游明朝"/>
          <w:sz w:val="22"/>
          <w:szCs w:val="22"/>
        </w:rPr>
      </w:pPr>
    </w:p>
    <w:p w14:paraId="59D98720" w14:textId="77777777" w:rsidR="00D74E96" w:rsidRPr="00BA7509" w:rsidRDefault="00D74E96" w:rsidP="00D74E96">
      <w:pPr>
        <w:pStyle w:val="a8"/>
        <w:spacing w:line="360" w:lineRule="exact"/>
        <w:rPr>
          <w:rFonts w:ascii="游明朝" w:eastAsia="游明朝" w:hAnsi="游明朝" w:hint="default"/>
          <w:sz w:val="22"/>
          <w:szCs w:val="22"/>
        </w:rPr>
      </w:pPr>
      <w:r w:rsidRPr="00BA7509">
        <w:rPr>
          <w:rFonts w:ascii="游明朝" w:eastAsia="游明朝" w:hAnsi="游明朝"/>
          <w:sz w:val="22"/>
          <w:szCs w:val="22"/>
        </w:rPr>
        <w:t>記</w:t>
      </w:r>
    </w:p>
    <w:p w14:paraId="0921B304" w14:textId="77777777" w:rsidR="00D74E96" w:rsidRPr="00BA7509" w:rsidRDefault="00D74E96" w:rsidP="00D74E96">
      <w:pPr>
        <w:spacing w:line="360" w:lineRule="exact"/>
        <w:rPr>
          <w:rFonts w:ascii="游明朝" w:eastAsia="游明朝" w:hAnsi="游明朝"/>
          <w:sz w:val="22"/>
          <w:szCs w:val="22"/>
        </w:rPr>
      </w:pPr>
    </w:p>
    <w:p w14:paraId="6CDD5281" w14:textId="77777777" w:rsidR="00D74E96" w:rsidRPr="00BA7509" w:rsidRDefault="007103E8" w:rsidP="00D94252">
      <w:pPr>
        <w:spacing w:line="360" w:lineRule="exact"/>
        <w:ind w:left="330" w:hangingChars="150" w:hanging="330"/>
        <w:rPr>
          <w:rFonts w:ascii="游明朝" w:eastAsia="游明朝" w:hAnsi="游明朝"/>
          <w:sz w:val="22"/>
          <w:szCs w:val="22"/>
        </w:rPr>
      </w:pPr>
      <w:r w:rsidRPr="00BA7509">
        <w:rPr>
          <w:rFonts w:ascii="游明朝" w:eastAsia="游明朝" w:hAnsi="游明朝" w:hint="eastAsia"/>
          <w:sz w:val="22"/>
          <w:szCs w:val="22"/>
        </w:rPr>
        <w:t>1</w:t>
      </w:r>
      <w:r w:rsidR="002605FD" w:rsidRPr="00BA7509">
        <w:rPr>
          <w:rFonts w:ascii="游明朝" w:eastAsia="游明朝" w:hAnsi="游明朝" w:hint="eastAsia"/>
          <w:sz w:val="22"/>
          <w:szCs w:val="22"/>
        </w:rPr>
        <w:t>．</w:t>
      </w:r>
      <w:r w:rsidR="00D74E96" w:rsidRPr="00BA7509">
        <w:rPr>
          <w:rFonts w:ascii="游明朝" w:eastAsia="游明朝" w:hAnsi="游明朝" w:hint="eastAsia"/>
          <w:sz w:val="22"/>
          <w:szCs w:val="22"/>
        </w:rPr>
        <w:t>該当する</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標準</w:t>
      </w:r>
      <w:r w:rsidR="006D5CFE" w:rsidRPr="00BA7509">
        <w:rPr>
          <w:rFonts w:ascii="游明朝" w:eastAsia="游明朝" w:hAnsi="游明朝" w:hint="eastAsia"/>
          <w:sz w:val="22"/>
          <w:szCs w:val="22"/>
        </w:rPr>
        <w:t>また</w:t>
      </w:r>
      <w:r w:rsidR="00D74E96" w:rsidRPr="00BA7509">
        <w:rPr>
          <w:rFonts w:ascii="游明朝" w:eastAsia="游明朝" w:hAnsi="游明朝" w:hint="eastAsia"/>
          <w:sz w:val="22"/>
          <w:szCs w:val="22"/>
        </w:rPr>
        <w:t>は</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仕様書（以下あわせて</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標準等という。）の番号および名称（原案を含む。）</w:t>
      </w:r>
    </w:p>
    <w:p w14:paraId="01B30598" w14:textId="77777777" w:rsidR="00D74E96" w:rsidRPr="00BA7509" w:rsidRDefault="00D74E96" w:rsidP="00D74E96">
      <w:pPr>
        <w:spacing w:line="360" w:lineRule="exact"/>
        <w:rPr>
          <w:rFonts w:ascii="游明朝" w:eastAsia="游明朝" w:hAnsi="游明朝"/>
          <w:sz w:val="22"/>
          <w:szCs w:val="22"/>
        </w:rPr>
      </w:pPr>
    </w:p>
    <w:p w14:paraId="4BEA4CE5" w14:textId="77777777" w:rsidR="00D94252" w:rsidRPr="00BA7509" w:rsidRDefault="00D94252" w:rsidP="00D74E96">
      <w:pPr>
        <w:spacing w:line="360" w:lineRule="exact"/>
        <w:rPr>
          <w:rFonts w:ascii="游明朝" w:eastAsia="游明朝" w:hAnsi="游明朝"/>
          <w:sz w:val="22"/>
          <w:szCs w:val="22"/>
        </w:rPr>
      </w:pPr>
    </w:p>
    <w:p w14:paraId="7694BB44" w14:textId="77777777" w:rsidR="00D94252" w:rsidRPr="00BA7509" w:rsidRDefault="00D94252" w:rsidP="00D74E96">
      <w:pPr>
        <w:spacing w:line="360" w:lineRule="exact"/>
        <w:rPr>
          <w:rFonts w:ascii="游明朝" w:eastAsia="游明朝" w:hAnsi="游明朝"/>
          <w:sz w:val="22"/>
          <w:szCs w:val="22"/>
        </w:rPr>
      </w:pPr>
    </w:p>
    <w:p w14:paraId="42E11AE3" w14:textId="77777777" w:rsidR="00D74E96" w:rsidRPr="00BA7509" w:rsidRDefault="007103E8" w:rsidP="00D74E96">
      <w:pPr>
        <w:spacing w:line="360" w:lineRule="exact"/>
        <w:rPr>
          <w:rFonts w:ascii="游明朝" w:eastAsia="游明朝" w:hAnsi="游明朝"/>
          <w:sz w:val="22"/>
          <w:szCs w:val="22"/>
        </w:rPr>
      </w:pPr>
      <w:r w:rsidRPr="00BA7509">
        <w:rPr>
          <w:rFonts w:ascii="游明朝" w:eastAsia="游明朝" w:hAnsi="游明朝" w:hint="eastAsia"/>
          <w:sz w:val="22"/>
          <w:szCs w:val="22"/>
        </w:rPr>
        <w:t>2</w:t>
      </w:r>
      <w:r w:rsidR="00D74E96" w:rsidRPr="00BA7509">
        <w:rPr>
          <w:rFonts w:ascii="游明朝" w:eastAsia="游明朝" w:hAnsi="游明朝" w:hint="eastAsia"/>
          <w:sz w:val="22"/>
          <w:szCs w:val="22"/>
        </w:rPr>
        <w:t>．工業所有権等の出願人および権利所有者の氏名</w:t>
      </w:r>
      <w:r w:rsidR="005B3087" w:rsidRPr="00BA7509">
        <w:rPr>
          <w:rFonts w:ascii="游明朝" w:eastAsia="游明朝" w:hAnsi="游明朝" w:hint="eastAsia"/>
          <w:sz w:val="22"/>
          <w:szCs w:val="22"/>
        </w:rPr>
        <w:t>また</w:t>
      </w:r>
      <w:r w:rsidR="00D74E96" w:rsidRPr="00BA7509">
        <w:rPr>
          <w:rFonts w:ascii="游明朝" w:eastAsia="游明朝" w:hAnsi="游明朝" w:hint="eastAsia"/>
          <w:sz w:val="22"/>
          <w:szCs w:val="22"/>
        </w:rPr>
        <w:t>は名称</w:t>
      </w:r>
    </w:p>
    <w:p w14:paraId="50D1419E" w14:textId="77777777" w:rsidR="00D74E96" w:rsidRPr="00BA7509" w:rsidRDefault="00D74E96" w:rsidP="00D74E96">
      <w:pPr>
        <w:spacing w:line="360" w:lineRule="exact"/>
        <w:rPr>
          <w:rFonts w:ascii="游明朝" w:eastAsia="游明朝" w:hAnsi="游明朝"/>
          <w:sz w:val="22"/>
          <w:szCs w:val="22"/>
        </w:rPr>
      </w:pPr>
    </w:p>
    <w:p w14:paraId="06CF2B5C" w14:textId="77777777" w:rsidR="00D94252" w:rsidRPr="00BA7509" w:rsidRDefault="00D94252" w:rsidP="00D74E96">
      <w:pPr>
        <w:spacing w:line="360" w:lineRule="exact"/>
        <w:rPr>
          <w:rFonts w:ascii="游明朝" w:eastAsia="游明朝" w:hAnsi="游明朝"/>
          <w:sz w:val="22"/>
          <w:szCs w:val="22"/>
        </w:rPr>
      </w:pPr>
    </w:p>
    <w:p w14:paraId="54BF1D8C" w14:textId="77777777" w:rsidR="00D94252" w:rsidRPr="00BA7509" w:rsidRDefault="00D94252" w:rsidP="00D74E96">
      <w:pPr>
        <w:spacing w:line="360" w:lineRule="exact"/>
        <w:rPr>
          <w:rFonts w:ascii="游明朝" w:eastAsia="游明朝" w:hAnsi="游明朝"/>
          <w:sz w:val="22"/>
          <w:szCs w:val="22"/>
        </w:rPr>
      </w:pPr>
    </w:p>
    <w:p w14:paraId="42DD5562" w14:textId="77777777" w:rsidR="00D74E96" w:rsidRPr="00BA7509" w:rsidRDefault="007103E8" w:rsidP="006D5CFE">
      <w:pPr>
        <w:spacing w:line="360" w:lineRule="exact"/>
        <w:ind w:left="440" w:hangingChars="200" w:hanging="440"/>
        <w:rPr>
          <w:rFonts w:ascii="游明朝" w:eastAsia="游明朝" w:hAnsi="游明朝"/>
          <w:sz w:val="22"/>
          <w:szCs w:val="22"/>
        </w:rPr>
      </w:pPr>
      <w:r w:rsidRPr="00BA7509">
        <w:rPr>
          <w:rFonts w:ascii="游明朝" w:eastAsia="游明朝" w:hAnsi="游明朝" w:hint="eastAsia"/>
          <w:sz w:val="22"/>
          <w:szCs w:val="22"/>
        </w:rPr>
        <w:t>3</w:t>
      </w:r>
      <w:r w:rsidR="00D74E96" w:rsidRPr="00BA7509">
        <w:rPr>
          <w:rFonts w:ascii="游明朝" w:eastAsia="游明朝" w:hAnsi="游明朝" w:hint="eastAsia"/>
          <w:sz w:val="22"/>
          <w:szCs w:val="22"/>
        </w:rPr>
        <w:t>．</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標準等の内容の全部</w:t>
      </w:r>
      <w:r w:rsidR="005B3087" w:rsidRPr="00BA7509">
        <w:rPr>
          <w:rFonts w:ascii="游明朝" w:eastAsia="游明朝" w:hAnsi="游明朝" w:hint="eastAsia"/>
          <w:sz w:val="22"/>
          <w:szCs w:val="22"/>
        </w:rPr>
        <w:t>また</w:t>
      </w:r>
      <w:r w:rsidR="00D74E96" w:rsidRPr="00BA7509">
        <w:rPr>
          <w:rFonts w:ascii="游明朝" w:eastAsia="游明朝" w:hAnsi="游明朝" w:hint="eastAsia"/>
          <w:sz w:val="22"/>
          <w:szCs w:val="22"/>
        </w:rPr>
        <w:t>は一部を実施するうえで、上記の権利所有者が所有する、必須の工業所有権等について、実施の権利を許諾するにあたっての条件</w:t>
      </w:r>
    </w:p>
    <w:p w14:paraId="40215C0E" w14:textId="77777777" w:rsidR="00D74E96" w:rsidRPr="00BA7509" w:rsidRDefault="00D74E96" w:rsidP="006D5CFE">
      <w:pPr>
        <w:spacing w:line="360" w:lineRule="exact"/>
        <w:ind w:left="440" w:hangingChars="200" w:hanging="440"/>
        <w:rPr>
          <w:rFonts w:ascii="游明朝" w:eastAsia="游明朝" w:hAnsi="游明朝"/>
          <w:sz w:val="22"/>
          <w:szCs w:val="22"/>
        </w:rPr>
      </w:pPr>
    </w:p>
    <w:p w14:paraId="5AD55B8D" w14:textId="77777777" w:rsidR="00D74E96" w:rsidRPr="00BA7509" w:rsidRDefault="00D74E96" w:rsidP="0082595B">
      <w:pPr>
        <w:spacing w:line="360" w:lineRule="exact"/>
        <w:ind w:leftChars="100" w:left="1010" w:hangingChars="350" w:hanging="770"/>
        <w:rPr>
          <w:rFonts w:ascii="游明朝" w:eastAsia="游明朝" w:hAnsi="游明朝"/>
          <w:sz w:val="22"/>
          <w:szCs w:val="22"/>
        </w:rPr>
      </w:pPr>
      <w:r w:rsidRPr="00BA7509">
        <w:rPr>
          <w:rFonts w:ascii="游明朝" w:eastAsia="游明朝" w:hAnsi="游明朝" w:hint="eastAsia"/>
          <w:sz w:val="22"/>
          <w:szCs w:val="22"/>
        </w:rPr>
        <w:t>（注</w:t>
      </w:r>
      <w:r w:rsidR="007103E8" w:rsidRPr="00BA7509">
        <w:rPr>
          <w:rFonts w:ascii="游明朝" w:eastAsia="游明朝" w:hAnsi="游明朝" w:hint="eastAsia"/>
          <w:sz w:val="22"/>
          <w:szCs w:val="22"/>
        </w:rPr>
        <w:t>1</w:t>
      </w:r>
      <w:r w:rsidR="003F4110" w:rsidRPr="00BA7509">
        <w:rPr>
          <w:rFonts w:ascii="游明朝" w:eastAsia="游明朝" w:hAnsi="游明朝" w:hint="eastAsia"/>
          <w:sz w:val="22"/>
          <w:szCs w:val="22"/>
        </w:rPr>
        <w:t>）</w:t>
      </w:r>
      <w:r w:rsidRPr="00BA7509">
        <w:rPr>
          <w:rFonts w:ascii="游明朝" w:eastAsia="游明朝" w:hAnsi="游明朝" w:hint="eastAsia"/>
          <w:sz w:val="22"/>
          <w:szCs w:val="22"/>
        </w:rPr>
        <w:t>必須の工業所有権等とは、当該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の内容の全部又は一部を実施する際に当該工業所有権等を侵害することが技術的に回避できない、あるいは技術的には回避可能であってもそのための選択肢は費用・性能等の観点から実質的には選択できないことが明らかと、当該権利所有者が信じるものをいう。</w:t>
      </w:r>
    </w:p>
    <w:p w14:paraId="46262197" w14:textId="77777777" w:rsidR="00D74E96" w:rsidRPr="00BA7509" w:rsidRDefault="0082595B" w:rsidP="0082595B">
      <w:pPr>
        <w:spacing w:line="360" w:lineRule="exact"/>
        <w:ind w:leftChars="100" w:left="1010" w:hangingChars="350" w:hanging="770"/>
        <w:rPr>
          <w:rFonts w:ascii="游明朝" w:eastAsia="游明朝" w:hAnsi="游明朝"/>
          <w:sz w:val="22"/>
          <w:szCs w:val="22"/>
        </w:rPr>
      </w:pPr>
      <w:r w:rsidRPr="00BA7509">
        <w:rPr>
          <w:rFonts w:ascii="游明朝" w:eastAsia="游明朝" w:hAnsi="游明朝" w:hint="eastAsia"/>
          <w:sz w:val="22"/>
          <w:szCs w:val="22"/>
        </w:rPr>
        <w:t>（</w:t>
      </w:r>
      <w:r w:rsidR="007103E8" w:rsidRPr="00BA7509">
        <w:rPr>
          <w:rFonts w:ascii="游明朝" w:eastAsia="游明朝" w:hAnsi="游明朝" w:hint="eastAsia"/>
          <w:sz w:val="22"/>
          <w:szCs w:val="22"/>
        </w:rPr>
        <w:t>注2</w:t>
      </w:r>
      <w:r w:rsidRPr="00BA7509">
        <w:rPr>
          <w:rFonts w:ascii="游明朝" w:eastAsia="游明朝" w:hAnsi="游明朝" w:hint="eastAsia"/>
          <w:sz w:val="22"/>
          <w:szCs w:val="22"/>
        </w:rPr>
        <w:t>）</w:t>
      </w:r>
      <w:r w:rsidR="00D74E96" w:rsidRPr="00BA7509">
        <w:rPr>
          <w:rFonts w:ascii="游明朝" w:eastAsia="游明朝" w:hAnsi="游明朝" w:hint="eastAsia"/>
          <w:sz w:val="22"/>
          <w:szCs w:val="22"/>
        </w:rPr>
        <w:t>下記(1)、(2)又は(3)のいずれか一つを選択し、文頭の□をチェックすること。</w:t>
      </w:r>
    </w:p>
    <w:p w14:paraId="3FE370E0" w14:textId="77777777" w:rsidR="00D74E96" w:rsidRPr="00BA7509" w:rsidRDefault="00D74E96" w:rsidP="00D74E96">
      <w:pPr>
        <w:spacing w:line="360" w:lineRule="exact"/>
        <w:ind w:leftChars="100" w:left="240"/>
        <w:rPr>
          <w:rFonts w:ascii="游明朝" w:eastAsia="游明朝" w:hAnsi="游明朝"/>
          <w:strike/>
          <w:sz w:val="22"/>
          <w:szCs w:val="22"/>
        </w:rPr>
      </w:pPr>
    </w:p>
    <w:p w14:paraId="136E251C" w14:textId="77777777" w:rsidR="00D74E96" w:rsidRPr="00BA7509" w:rsidRDefault="00D74E96" w:rsidP="00D74E96">
      <w:pPr>
        <w:pStyle w:val="2"/>
        <w:spacing w:line="360" w:lineRule="exact"/>
        <w:ind w:leftChars="200" w:left="1232" w:hanging="752"/>
        <w:rPr>
          <w:rFonts w:ascii="游明朝" w:eastAsia="游明朝" w:hAnsi="游明朝"/>
          <w:sz w:val="22"/>
          <w:szCs w:val="22"/>
        </w:rPr>
      </w:pPr>
      <w:r w:rsidRPr="00BA7509">
        <w:rPr>
          <w:rFonts w:ascii="游明朝" w:eastAsia="游明朝" w:hAnsi="游明朝" w:hint="eastAsia"/>
          <w:sz w:val="22"/>
          <w:szCs w:val="22"/>
        </w:rPr>
        <w:t xml:space="preserve">□(1)　</w:t>
      </w:r>
      <w:r w:rsidR="002C7739" w:rsidRPr="00BA7509">
        <w:rPr>
          <w:rFonts w:ascii="游明朝" w:eastAsia="游明朝" w:hAnsi="游明朝" w:hint="eastAsia"/>
          <w:sz w:val="22"/>
          <w:szCs w:val="22"/>
        </w:rPr>
        <w:t>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標準等を実施する者に対し、当該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標準等を実施する範囲において、無償で当該工業所有権等の実施を許諾する。</w:t>
      </w:r>
    </w:p>
    <w:p w14:paraId="03924D96" w14:textId="77777777" w:rsidR="00D74E96" w:rsidRPr="00BA7509" w:rsidRDefault="00D74E96" w:rsidP="00D74E96">
      <w:pPr>
        <w:spacing w:line="360" w:lineRule="exact"/>
        <w:ind w:leftChars="100" w:left="240"/>
        <w:rPr>
          <w:rFonts w:ascii="游明朝" w:eastAsia="游明朝" w:hAnsi="游明朝"/>
          <w:strike/>
          <w:sz w:val="22"/>
          <w:szCs w:val="22"/>
        </w:rPr>
      </w:pPr>
    </w:p>
    <w:p w14:paraId="1EB71FA1" w14:textId="77777777" w:rsidR="00D74E96" w:rsidRPr="00BA7509" w:rsidRDefault="00D74E96" w:rsidP="00D74E96">
      <w:pPr>
        <w:spacing w:line="360" w:lineRule="exact"/>
        <w:ind w:leftChars="200" w:left="1380" w:hanging="900"/>
        <w:rPr>
          <w:rFonts w:ascii="游明朝" w:eastAsia="游明朝" w:hAnsi="游明朝"/>
          <w:sz w:val="22"/>
          <w:szCs w:val="22"/>
        </w:rPr>
      </w:pPr>
      <w:r w:rsidRPr="00BA7509">
        <w:rPr>
          <w:rFonts w:ascii="游明朝" w:eastAsia="游明朝" w:hAnsi="游明朝" w:hint="eastAsia"/>
          <w:sz w:val="22"/>
          <w:szCs w:val="22"/>
        </w:rPr>
        <w:t xml:space="preserve">□(2)　</w:t>
      </w:r>
      <w:r w:rsidR="002C7739" w:rsidRPr="00BA7509">
        <w:rPr>
          <w:rFonts w:ascii="游明朝" w:eastAsia="游明朝" w:hAnsi="游明朝" w:hint="eastAsia"/>
          <w:sz w:val="22"/>
          <w:szCs w:val="22"/>
        </w:rPr>
        <w:t>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標準等を実施する者に対し、当該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標準等を実施する範囲において、適切な条件の下に、非差別的に当該工業所有権等の実施を許諾する。</w:t>
      </w:r>
    </w:p>
    <w:p w14:paraId="72451670" w14:textId="77777777" w:rsidR="000D53DA" w:rsidRPr="00BA7509" w:rsidRDefault="000D53DA" w:rsidP="00D74E96">
      <w:pPr>
        <w:spacing w:line="360" w:lineRule="exact"/>
        <w:ind w:leftChars="100" w:left="240"/>
        <w:rPr>
          <w:rFonts w:ascii="游明朝" w:eastAsia="游明朝" w:hAnsi="游明朝"/>
          <w:strike/>
          <w:sz w:val="22"/>
          <w:szCs w:val="22"/>
        </w:rPr>
      </w:pPr>
    </w:p>
    <w:p w14:paraId="5F7AB44E" w14:textId="77777777" w:rsidR="00D74E96" w:rsidRPr="00BA7509" w:rsidRDefault="0082595B" w:rsidP="00EF21A2">
      <w:pPr>
        <w:widowControl w:val="0"/>
        <w:autoSpaceDE w:val="0"/>
        <w:autoSpaceDN w:val="0"/>
        <w:adjustRightInd w:val="0"/>
        <w:ind w:leftChars="100" w:left="1010" w:hangingChars="350" w:hanging="770"/>
        <w:rPr>
          <w:rFonts w:ascii="游明朝" w:eastAsia="游明朝" w:hAnsi="游明朝"/>
          <w:strike/>
          <w:sz w:val="22"/>
          <w:szCs w:val="22"/>
        </w:rPr>
      </w:pPr>
      <w:r w:rsidRPr="00BA7509">
        <w:rPr>
          <w:rFonts w:ascii="游明朝" w:eastAsia="游明朝" w:hAnsi="游明朝" w:hint="eastAsia"/>
          <w:sz w:val="22"/>
          <w:szCs w:val="22"/>
        </w:rPr>
        <w:t>（</w:t>
      </w:r>
      <w:r w:rsidR="007103E8" w:rsidRPr="00BA7509">
        <w:rPr>
          <w:rFonts w:ascii="游明朝" w:eastAsia="游明朝" w:hAnsi="游明朝" w:hint="eastAsia"/>
          <w:sz w:val="22"/>
          <w:szCs w:val="22"/>
        </w:rPr>
        <w:t>注3</w:t>
      </w:r>
      <w:r w:rsidRPr="00BA7509">
        <w:rPr>
          <w:rFonts w:ascii="游明朝" w:eastAsia="游明朝" w:hAnsi="游明朝" w:hint="eastAsia"/>
          <w:sz w:val="22"/>
          <w:szCs w:val="22"/>
        </w:rPr>
        <w:t>）</w:t>
      </w:r>
      <w:r w:rsidR="00D74E96" w:rsidRPr="00BA7509">
        <w:rPr>
          <w:rFonts w:ascii="游明朝" w:eastAsia="游明朝" w:hAnsi="游明朝" w:hint="eastAsia"/>
          <w:sz w:val="22"/>
          <w:szCs w:val="22"/>
        </w:rPr>
        <w:t>ただし、当該</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標準等の内容の全部又は一部を実施する上で必須の工業所有権等を所有し当該</w:t>
      </w:r>
      <w:r w:rsidR="002D03CB" w:rsidRPr="00BA7509">
        <w:rPr>
          <w:rFonts w:ascii="游明朝" w:eastAsia="游明朝" w:hAnsi="游明朝" w:hint="eastAsia"/>
          <w:sz w:val="22"/>
          <w:szCs w:val="22"/>
        </w:rPr>
        <w:t>TTC</w:t>
      </w:r>
      <w:r w:rsidR="00D74E96" w:rsidRPr="00BA7509">
        <w:rPr>
          <w:rFonts w:ascii="游明朝" w:eastAsia="游明朝" w:hAnsi="游明朝" w:hint="eastAsia"/>
          <w:sz w:val="22"/>
          <w:szCs w:val="22"/>
        </w:rPr>
        <w:t>標準等を実施する他の者が、</w:t>
      </w:r>
      <w:r w:rsidR="00EF21A2" w:rsidRPr="00BA7509">
        <w:rPr>
          <w:rFonts w:ascii="游明朝" w:eastAsia="游明朝" w:hAnsi="游明朝" w:hint="eastAsia"/>
          <w:sz w:val="22"/>
          <w:szCs w:val="22"/>
        </w:rPr>
        <w:t>上記第</w:t>
      </w:r>
      <w:r w:rsidR="006B038B" w:rsidRPr="00BA7509">
        <w:rPr>
          <w:rFonts w:ascii="游明朝" w:eastAsia="游明朝" w:hAnsi="游明朝" w:hint="eastAsia"/>
          <w:sz w:val="22"/>
          <w:szCs w:val="22"/>
        </w:rPr>
        <w:t>2</w:t>
      </w:r>
      <w:r w:rsidR="00EF21A2" w:rsidRPr="00BA7509">
        <w:rPr>
          <w:rFonts w:ascii="游明朝" w:eastAsia="游明朝" w:hAnsi="游明朝" w:hint="eastAsia"/>
          <w:sz w:val="22"/>
          <w:szCs w:val="22"/>
        </w:rPr>
        <w:t>項の権利所有者が本項で選択した条件とは対等でない条件を当該権利所有者に対して主張した場合は、当該権利所有者は当該他の者を本項の</w:t>
      </w:r>
      <w:r w:rsidR="00EF21A2" w:rsidRPr="00BA7509">
        <w:rPr>
          <w:rFonts w:ascii="游明朝" w:eastAsia="游明朝" w:hAnsi="游明朝"/>
          <w:sz w:val="22"/>
          <w:szCs w:val="22"/>
        </w:rPr>
        <w:t>(1)</w:t>
      </w:r>
      <w:r w:rsidR="00EF21A2" w:rsidRPr="00BA7509">
        <w:rPr>
          <w:rFonts w:ascii="游明朝" w:eastAsia="游明朝" w:hAnsi="游明朝" w:hint="eastAsia"/>
          <w:sz w:val="22"/>
          <w:szCs w:val="22"/>
        </w:rPr>
        <w:t>又は</w:t>
      </w:r>
      <w:r w:rsidR="00EF21A2" w:rsidRPr="00BA7509">
        <w:rPr>
          <w:rFonts w:ascii="游明朝" w:eastAsia="游明朝" w:hAnsi="游明朝"/>
          <w:sz w:val="22"/>
          <w:szCs w:val="22"/>
        </w:rPr>
        <w:t>(2)</w:t>
      </w:r>
      <w:r w:rsidR="00EF21A2" w:rsidRPr="00BA7509">
        <w:rPr>
          <w:rFonts w:ascii="游明朝" w:eastAsia="游明朝" w:hAnsi="游明朝" w:hint="eastAsia"/>
          <w:sz w:val="22"/>
          <w:szCs w:val="22"/>
        </w:rPr>
        <w:t>の対象から除外することができる。</w:t>
      </w:r>
    </w:p>
    <w:p w14:paraId="01640AA7" w14:textId="77777777" w:rsidR="00D74E96" w:rsidRPr="00BA7509" w:rsidRDefault="00D74E96" w:rsidP="00D74E96">
      <w:pPr>
        <w:spacing w:line="360" w:lineRule="exact"/>
        <w:ind w:left="227"/>
        <w:rPr>
          <w:rFonts w:ascii="游明朝" w:eastAsia="游明朝" w:hAnsi="游明朝"/>
          <w:b/>
          <w:sz w:val="22"/>
          <w:szCs w:val="22"/>
        </w:rPr>
      </w:pPr>
    </w:p>
    <w:p w14:paraId="75F954DF" w14:textId="77777777" w:rsidR="00D74E96" w:rsidRPr="00BA7509" w:rsidRDefault="00D74E96" w:rsidP="00D74E96">
      <w:pPr>
        <w:pStyle w:val="a7"/>
        <w:tabs>
          <w:tab w:val="clear" w:pos="4252"/>
          <w:tab w:val="clear" w:pos="8504"/>
          <w:tab w:val="num" w:pos="990"/>
        </w:tabs>
        <w:snapToGrid/>
        <w:spacing w:line="360" w:lineRule="exact"/>
        <w:ind w:leftChars="200" w:left="480"/>
        <w:rPr>
          <w:rFonts w:ascii="游明朝" w:eastAsia="游明朝" w:hAnsi="游明朝"/>
          <w:sz w:val="22"/>
          <w:szCs w:val="22"/>
        </w:rPr>
      </w:pPr>
      <w:r w:rsidRPr="00BA7509">
        <w:rPr>
          <w:rFonts w:ascii="游明朝" w:eastAsia="游明朝" w:hAnsi="游明朝" w:hint="eastAsia"/>
          <w:sz w:val="22"/>
          <w:szCs w:val="22"/>
        </w:rPr>
        <w:t>□(3)　上記の(1)、(2)のいずれをも選択しない。</w:t>
      </w:r>
    </w:p>
    <w:p w14:paraId="7939F5A8" w14:textId="77777777" w:rsidR="00D74E96" w:rsidRPr="00BA7509" w:rsidRDefault="00D74E96" w:rsidP="00D74E96">
      <w:pPr>
        <w:spacing w:line="360" w:lineRule="exact"/>
        <w:ind w:left="187" w:hangingChars="85" w:hanging="187"/>
        <w:rPr>
          <w:rFonts w:ascii="游明朝" w:eastAsia="游明朝" w:hAnsi="游明朝"/>
          <w:sz w:val="22"/>
          <w:szCs w:val="22"/>
        </w:rPr>
      </w:pPr>
    </w:p>
    <w:p w14:paraId="3F922325" w14:textId="77777777" w:rsidR="00117F56" w:rsidRPr="00BA7509" w:rsidRDefault="00117F56" w:rsidP="00D74E96">
      <w:pPr>
        <w:spacing w:line="360" w:lineRule="exact"/>
        <w:ind w:left="187" w:hangingChars="85" w:hanging="187"/>
        <w:rPr>
          <w:rFonts w:ascii="游明朝" w:eastAsia="游明朝" w:hAnsi="游明朝"/>
          <w:sz w:val="22"/>
          <w:szCs w:val="22"/>
        </w:rPr>
      </w:pPr>
    </w:p>
    <w:p w14:paraId="645B18AF" w14:textId="77777777" w:rsidR="00D74E96" w:rsidRPr="00BA7509" w:rsidRDefault="007103E8" w:rsidP="00CA0A76">
      <w:pPr>
        <w:spacing w:line="360" w:lineRule="exact"/>
        <w:ind w:left="440" w:hangingChars="200" w:hanging="440"/>
        <w:rPr>
          <w:rFonts w:ascii="游明朝" w:eastAsia="游明朝" w:hAnsi="游明朝"/>
          <w:sz w:val="22"/>
          <w:szCs w:val="22"/>
        </w:rPr>
      </w:pPr>
      <w:r w:rsidRPr="00BA7509">
        <w:rPr>
          <w:rFonts w:ascii="游明朝" w:eastAsia="游明朝" w:hAnsi="游明朝" w:hint="eastAsia"/>
          <w:sz w:val="22"/>
          <w:szCs w:val="22"/>
        </w:rPr>
        <w:t>4</w:t>
      </w:r>
      <w:r w:rsidR="00D74E96" w:rsidRPr="00BA7509">
        <w:rPr>
          <w:rFonts w:ascii="游明朝" w:eastAsia="游明朝" w:hAnsi="游明朝" w:hint="eastAsia"/>
          <w:sz w:val="22"/>
          <w:szCs w:val="22"/>
        </w:rPr>
        <w:t xml:space="preserve">　対象となる工業所有権等</w:t>
      </w:r>
    </w:p>
    <w:p w14:paraId="15CECE0A" w14:textId="77777777" w:rsidR="00D74E96" w:rsidRPr="00BA7509" w:rsidRDefault="002605FD" w:rsidP="00D74E96">
      <w:pPr>
        <w:spacing w:line="360" w:lineRule="exact"/>
        <w:rPr>
          <w:rFonts w:ascii="游明朝" w:eastAsia="游明朝" w:hAnsi="游明朝"/>
          <w:sz w:val="22"/>
          <w:szCs w:val="22"/>
        </w:rPr>
      </w:pPr>
      <w:r w:rsidRPr="00BA7509">
        <w:rPr>
          <w:rFonts w:ascii="游明朝" w:eastAsia="游明朝" w:hAnsi="游明朝" w:hint="eastAsia"/>
          <w:sz w:val="22"/>
          <w:szCs w:val="22"/>
        </w:rPr>
        <w:t xml:space="preserve">4.1 </w:t>
      </w:r>
      <w:r w:rsidR="00D74E96" w:rsidRPr="00BA7509">
        <w:rPr>
          <w:rFonts w:ascii="游明朝" w:eastAsia="游明朝" w:hAnsi="游明朝" w:hint="eastAsia"/>
          <w:sz w:val="22"/>
          <w:szCs w:val="22"/>
        </w:rPr>
        <w:t>上記</w:t>
      </w:r>
      <w:r w:rsidR="0092217E" w:rsidRPr="00BA7509">
        <w:rPr>
          <w:rFonts w:ascii="游明朝" w:eastAsia="游明朝" w:hAnsi="游明朝" w:hint="eastAsia"/>
          <w:sz w:val="22"/>
          <w:szCs w:val="22"/>
        </w:rPr>
        <w:t>第</w:t>
      </w:r>
      <w:r w:rsidR="002D03CB" w:rsidRPr="00BA7509">
        <w:rPr>
          <w:rFonts w:ascii="游明朝" w:eastAsia="游明朝" w:hAnsi="游明朝" w:hint="eastAsia"/>
          <w:sz w:val="22"/>
          <w:szCs w:val="22"/>
        </w:rPr>
        <w:t>3</w:t>
      </w:r>
      <w:r w:rsidR="0092217E" w:rsidRPr="00BA7509">
        <w:rPr>
          <w:rFonts w:ascii="游明朝" w:eastAsia="游明朝" w:hAnsi="游明朝" w:hint="eastAsia"/>
          <w:sz w:val="22"/>
          <w:szCs w:val="22"/>
        </w:rPr>
        <w:t>項で</w:t>
      </w:r>
      <w:r w:rsidR="00D74E96" w:rsidRPr="00BA7509">
        <w:rPr>
          <w:rFonts w:ascii="游明朝" w:eastAsia="游明朝" w:hAnsi="游明朝" w:hint="eastAsia"/>
          <w:sz w:val="22"/>
          <w:szCs w:val="22"/>
        </w:rPr>
        <w:t>(1)または(2)</w:t>
      </w:r>
      <w:r w:rsidR="0092217E" w:rsidRPr="00BA7509">
        <w:rPr>
          <w:rFonts w:ascii="游明朝" w:eastAsia="游明朝" w:hAnsi="游明朝" w:hint="eastAsia"/>
          <w:sz w:val="22"/>
          <w:szCs w:val="22"/>
        </w:rPr>
        <w:t>の条件</w:t>
      </w:r>
      <w:r w:rsidR="00D74E96" w:rsidRPr="00BA7509">
        <w:rPr>
          <w:rFonts w:ascii="游明朝" w:eastAsia="游明朝" w:hAnsi="游明朝" w:hint="eastAsia"/>
          <w:sz w:val="22"/>
          <w:szCs w:val="22"/>
        </w:rPr>
        <w:t>を選択した場合</w:t>
      </w:r>
    </w:p>
    <w:p w14:paraId="39C30EA7" w14:textId="77777777" w:rsidR="00D74E96" w:rsidRPr="00BA7509" w:rsidRDefault="003917A8" w:rsidP="003917A8">
      <w:pPr>
        <w:spacing w:line="360" w:lineRule="exact"/>
        <w:ind w:leftChars="100" w:left="240"/>
        <w:rPr>
          <w:rFonts w:ascii="游明朝" w:eastAsia="游明朝" w:hAnsi="游明朝"/>
          <w:sz w:val="22"/>
          <w:szCs w:val="22"/>
        </w:rPr>
      </w:pPr>
      <w:r w:rsidRPr="00BA7509">
        <w:rPr>
          <w:rFonts w:ascii="游明朝" w:eastAsia="游明朝" w:hAnsi="游明朝" w:hint="eastAsia"/>
          <w:sz w:val="22"/>
          <w:szCs w:val="22"/>
        </w:rPr>
        <w:t xml:space="preserve">　</w:t>
      </w:r>
      <w:r w:rsidR="00D74E96" w:rsidRPr="00BA7509">
        <w:rPr>
          <w:rFonts w:ascii="游明朝" w:eastAsia="游明朝" w:hAnsi="游明朝" w:hint="eastAsia"/>
          <w:sz w:val="22"/>
          <w:szCs w:val="22"/>
        </w:rPr>
        <w:t>対象となる工業所有権等は以下のとおりです。</w:t>
      </w:r>
    </w:p>
    <w:p w14:paraId="0B15FF47" w14:textId="77777777" w:rsidR="00746859" w:rsidRPr="00BA7509" w:rsidRDefault="00746859" w:rsidP="003917A8">
      <w:pPr>
        <w:spacing w:line="360" w:lineRule="exact"/>
        <w:ind w:leftChars="100" w:left="240"/>
        <w:rPr>
          <w:rFonts w:ascii="游明朝" w:eastAsia="游明朝" w:hAnsi="游明朝"/>
          <w:sz w:val="22"/>
          <w:szCs w:val="22"/>
        </w:rPr>
      </w:pPr>
    </w:p>
    <w:p w14:paraId="65EEFBC4" w14:textId="77777777" w:rsidR="000C322D" w:rsidRPr="00BA7509" w:rsidRDefault="00D74E96" w:rsidP="00580079">
      <w:pPr>
        <w:widowControl w:val="0"/>
        <w:autoSpaceDE w:val="0"/>
        <w:autoSpaceDN w:val="0"/>
        <w:adjustRightInd w:val="0"/>
        <w:ind w:leftChars="100" w:left="1010" w:hangingChars="350" w:hanging="770"/>
        <w:rPr>
          <w:rFonts w:ascii="游明朝" w:eastAsia="游明朝" w:hAnsi="游明朝"/>
          <w:sz w:val="22"/>
          <w:szCs w:val="22"/>
        </w:rPr>
      </w:pPr>
      <w:r w:rsidRPr="00BA7509">
        <w:rPr>
          <w:rFonts w:ascii="游明朝" w:eastAsia="游明朝" w:hAnsi="游明朝" w:hint="eastAsia"/>
          <w:sz w:val="22"/>
          <w:szCs w:val="22"/>
        </w:rPr>
        <w:t>（注</w:t>
      </w:r>
      <w:r w:rsidR="00655749" w:rsidRPr="00BA7509">
        <w:rPr>
          <w:rFonts w:ascii="游明朝" w:eastAsia="游明朝" w:hAnsi="游明朝" w:hint="eastAsia"/>
          <w:sz w:val="22"/>
          <w:szCs w:val="22"/>
        </w:rPr>
        <w:t>4</w:t>
      </w:r>
      <w:r w:rsidR="003F4110" w:rsidRPr="00BA7509">
        <w:rPr>
          <w:rFonts w:ascii="游明朝" w:eastAsia="游明朝" w:hAnsi="游明朝" w:hint="eastAsia"/>
          <w:sz w:val="22"/>
          <w:szCs w:val="22"/>
        </w:rPr>
        <w:t>）</w:t>
      </w:r>
      <w:r w:rsidR="00524ED6" w:rsidRPr="00BA7509">
        <w:rPr>
          <w:rFonts w:ascii="游明朝" w:eastAsia="游明朝" w:hAnsi="游明朝" w:hint="eastAsia"/>
          <w:sz w:val="22"/>
          <w:szCs w:val="22"/>
        </w:rPr>
        <w:t>下表に記載がない場合、上記第</w:t>
      </w:r>
      <w:r w:rsidR="00524ED6" w:rsidRPr="00BA7509">
        <w:rPr>
          <w:rFonts w:ascii="游明朝" w:eastAsia="游明朝" w:hAnsi="游明朝"/>
          <w:sz w:val="22"/>
          <w:szCs w:val="22"/>
        </w:rPr>
        <w:t>2</w:t>
      </w:r>
      <w:r w:rsidR="00524ED6" w:rsidRPr="00BA7509">
        <w:rPr>
          <w:rFonts w:ascii="游明朝" w:eastAsia="游明朝" w:hAnsi="游明朝" w:hint="eastAsia"/>
          <w:sz w:val="22"/>
          <w:szCs w:val="22"/>
        </w:rPr>
        <w:t>項の権利所有者が所有する、当該</w:t>
      </w:r>
      <w:r w:rsidR="00524ED6" w:rsidRPr="00BA7509">
        <w:rPr>
          <w:rFonts w:ascii="游明朝" w:eastAsia="游明朝" w:hAnsi="游明朝"/>
          <w:sz w:val="22"/>
          <w:szCs w:val="22"/>
        </w:rPr>
        <w:t>TTC</w:t>
      </w:r>
      <w:r w:rsidR="00524ED6" w:rsidRPr="00BA7509">
        <w:rPr>
          <w:rFonts w:ascii="游明朝" w:eastAsia="游明朝" w:hAnsi="游明朝" w:hint="eastAsia"/>
          <w:sz w:val="22"/>
          <w:szCs w:val="22"/>
        </w:rPr>
        <w:t>標準等の内容の全部又は一部を実施するうえで必須の工業所有権等はすべて、上記第</w:t>
      </w:r>
      <w:r w:rsidR="00524ED6" w:rsidRPr="00BA7509">
        <w:rPr>
          <w:rFonts w:ascii="游明朝" w:eastAsia="游明朝" w:hAnsi="游明朝"/>
          <w:sz w:val="22"/>
          <w:szCs w:val="22"/>
        </w:rPr>
        <w:t>3</w:t>
      </w:r>
      <w:r w:rsidR="00524ED6" w:rsidRPr="00BA7509">
        <w:rPr>
          <w:rFonts w:ascii="游明朝" w:eastAsia="游明朝" w:hAnsi="游明朝" w:hint="eastAsia"/>
          <w:sz w:val="22"/>
          <w:szCs w:val="22"/>
        </w:rPr>
        <w:t>項で選択した条件における実施許諾の対象として含まれるものと見なされる。</w:t>
      </w:r>
    </w:p>
    <w:p w14:paraId="1C3D7827" w14:textId="77777777" w:rsidR="000C322D" w:rsidRPr="00BA7509" w:rsidRDefault="000C322D" w:rsidP="00D74E96">
      <w:pPr>
        <w:spacing w:line="360" w:lineRule="exact"/>
        <w:rPr>
          <w:rFonts w:ascii="游明朝" w:eastAsia="游明朝" w:hAnsi="游明朝"/>
          <w:sz w:val="22"/>
          <w:szCs w:val="22"/>
        </w:rPr>
      </w:pPr>
    </w:p>
    <w:tbl>
      <w:tblPr>
        <w:tblW w:w="8880" w:type="dxa"/>
        <w:tblInd w:w="268" w:type="dxa"/>
        <w:tblCellMar>
          <w:left w:w="28" w:type="dxa"/>
          <w:right w:w="28" w:type="dxa"/>
        </w:tblCellMar>
        <w:tblLook w:val="0000" w:firstRow="0" w:lastRow="0" w:firstColumn="0" w:lastColumn="0" w:noHBand="0" w:noVBand="0"/>
      </w:tblPr>
      <w:tblGrid>
        <w:gridCol w:w="1116"/>
        <w:gridCol w:w="1116"/>
        <w:gridCol w:w="1116"/>
        <w:gridCol w:w="5532"/>
      </w:tblGrid>
      <w:tr w:rsidR="00D74E96" w:rsidRPr="00BA7509" w14:paraId="027F8289" w14:textId="77777777">
        <w:tc>
          <w:tcPr>
            <w:tcW w:w="1116" w:type="dxa"/>
            <w:tcBorders>
              <w:top w:val="single" w:sz="6" w:space="0" w:color="auto"/>
              <w:left w:val="single" w:sz="6" w:space="0" w:color="auto"/>
              <w:bottom w:val="single" w:sz="6" w:space="0" w:color="auto"/>
              <w:right w:val="single" w:sz="6" w:space="0" w:color="auto"/>
            </w:tcBorders>
          </w:tcPr>
          <w:p w14:paraId="7D3743DC" w14:textId="77777777" w:rsidR="00D74E96" w:rsidRPr="00BA7509" w:rsidRDefault="00D74E96" w:rsidP="00117F56">
            <w:pPr>
              <w:spacing w:line="360" w:lineRule="exact"/>
              <w:jc w:val="center"/>
              <w:rPr>
                <w:rFonts w:ascii="游明朝" w:eastAsia="游明朝" w:hAnsi="游明朝"/>
                <w:sz w:val="22"/>
                <w:szCs w:val="22"/>
              </w:rPr>
            </w:pPr>
            <w:r w:rsidRPr="00BA7509">
              <w:rPr>
                <w:rFonts w:ascii="游明朝" w:eastAsia="游明朝" w:hAnsi="游明朝" w:hint="eastAsia"/>
                <w:sz w:val="22"/>
                <w:szCs w:val="22"/>
              </w:rPr>
              <w:t>出願番号</w:t>
            </w:r>
          </w:p>
          <w:p w14:paraId="4C334B01" w14:textId="77777777" w:rsidR="00D74E96" w:rsidRPr="00BA7509" w:rsidRDefault="00D74E96" w:rsidP="00117F56">
            <w:pPr>
              <w:spacing w:line="360" w:lineRule="exact"/>
              <w:jc w:val="center"/>
              <w:rPr>
                <w:rFonts w:ascii="游明朝" w:eastAsia="游明朝" w:hAnsi="游明朝"/>
                <w:sz w:val="22"/>
                <w:szCs w:val="22"/>
              </w:rPr>
            </w:pPr>
            <w:r w:rsidRPr="00BA7509">
              <w:rPr>
                <w:rFonts w:ascii="游明朝" w:eastAsia="游明朝" w:hAnsi="游明朝" w:hint="eastAsia"/>
                <w:sz w:val="22"/>
                <w:szCs w:val="22"/>
              </w:rPr>
              <w:t>(出願日)</w:t>
            </w:r>
          </w:p>
        </w:tc>
        <w:tc>
          <w:tcPr>
            <w:tcW w:w="1116" w:type="dxa"/>
            <w:tcBorders>
              <w:top w:val="single" w:sz="6" w:space="0" w:color="auto"/>
              <w:left w:val="single" w:sz="6" w:space="0" w:color="auto"/>
              <w:bottom w:val="single" w:sz="6" w:space="0" w:color="auto"/>
              <w:right w:val="single" w:sz="6" w:space="0" w:color="auto"/>
            </w:tcBorders>
          </w:tcPr>
          <w:p w14:paraId="66D13768" w14:textId="77777777" w:rsidR="00D74E96" w:rsidRPr="00BA7509" w:rsidRDefault="00D74E96" w:rsidP="00117F56">
            <w:pPr>
              <w:spacing w:line="360" w:lineRule="exact"/>
              <w:jc w:val="center"/>
              <w:rPr>
                <w:rFonts w:ascii="游明朝" w:eastAsia="游明朝" w:hAnsi="游明朝"/>
                <w:sz w:val="22"/>
                <w:szCs w:val="22"/>
              </w:rPr>
            </w:pPr>
            <w:r w:rsidRPr="00BA7509">
              <w:rPr>
                <w:rFonts w:ascii="游明朝" w:eastAsia="游明朝" w:hAnsi="游明朝" w:hint="eastAsia"/>
                <w:sz w:val="22"/>
                <w:szCs w:val="22"/>
              </w:rPr>
              <w:t>公開番号</w:t>
            </w:r>
          </w:p>
        </w:tc>
        <w:tc>
          <w:tcPr>
            <w:tcW w:w="1116" w:type="dxa"/>
            <w:tcBorders>
              <w:top w:val="single" w:sz="6" w:space="0" w:color="auto"/>
              <w:left w:val="single" w:sz="6" w:space="0" w:color="auto"/>
              <w:bottom w:val="single" w:sz="6" w:space="0" w:color="auto"/>
              <w:right w:val="single" w:sz="6" w:space="0" w:color="auto"/>
            </w:tcBorders>
          </w:tcPr>
          <w:p w14:paraId="03478D04" w14:textId="77777777" w:rsidR="00D74E96" w:rsidRPr="00BA7509" w:rsidRDefault="00D74E96" w:rsidP="00117F56">
            <w:pPr>
              <w:spacing w:line="360" w:lineRule="exact"/>
              <w:jc w:val="center"/>
              <w:rPr>
                <w:rFonts w:ascii="游明朝" w:eastAsia="游明朝" w:hAnsi="游明朝"/>
                <w:sz w:val="22"/>
                <w:szCs w:val="22"/>
              </w:rPr>
            </w:pPr>
            <w:r w:rsidRPr="00BA7509">
              <w:rPr>
                <w:rFonts w:ascii="游明朝" w:eastAsia="游明朝" w:hAnsi="游明朝" w:hint="eastAsia"/>
                <w:sz w:val="22"/>
                <w:szCs w:val="22"/>
              </w:rPr>
              <w:t>登録番号</w:t>
            </w:r>
          </w:p>
        </w:tc>
        <w:tc>
          <w:tcPr>
            <w:tcW w:w="5532" w:type="dxa"/>
            <w:tcBorders>
              <w:top w:val="single" w:sz="6" w:space="0" w:color="auto"/>
              <w:left w:val="single" w:sz="6" w:space="0" w:color="auto"/>
              <w:bottom w:val="single" w:sz="6" w:space="0" w:color="auto"/>
              <w:right w:val="single" w:sz="6" w:space="0" w:color="auto"/>
            </w:tcBorders>
          </w:tcPr>
          <w:p w14:paraId="6AF98C12" w14:textId="77777777" w:rsidR="00D74E96" w:rsidRPr="00BA7509" w:rsidRDefault="00D74E96" w:rsidP="00117F56">
            <w:pPr>
              <w:spacing w:line="360" w:lineRule="exact"/>
              <w:jc w:val="center"/>
              <w:rPr>
                <w:rFonts w:ascii="游明朝" w:eastAsia="游明朝" w:hAnsi="游明朝"/>
                <w:sz w:val="22"/>
                <w:szCs w:val="22"/>
              </w:rPr>
            </w:pPr>
            <w:r w:rsidRPr="00BA7509">
              <w:rPr>
                <w:rFonts w:ascii="游明朝" w:eastAsia="游明朝" w:hAnsi="游明朝" w:hint="eastAsia"/>
                <w:sz w:val="22"/>
                <w:szCs w:val="22"/>
              </w:rPr>
              <w:t>発明等の名称</w:t>
            </w:r>
          </w:p>
        </w:tc>
      </w:tr>
      <w:tr w:rsidR="00D74E96" w:rsidRPr="00BA7509" w14:paraId="2A8B6D00" w14:textId="77777777">
        <w:tc>
          <w:tcPr>
            <w:tcW w:w="1116" w:type="dxa"/>
            <w:tcBorders>
              <w:top w:val="single" w:sz="6" w:space="0" w:color="auto"/>
              <w:left w:val="single" w:sz="6" w:space="0" w:color="auto"/>
              <w:bottom w:val="single" w:sz="6" w:space="0" w:color="auto"/>
              <w:right w:val="single" w:sz="6" w:space="0" w:color="auto"/>
            </w:tcBorders>
          </w:tcPr>
          <w:p w14:paraId="70BF6CDA"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7ABFD20B"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2BE9E1AA" w14:textId="77777777" w:rsidR="00D74E96" w:rsidRPr="00BA7509" w:rsidRDefault="00D74E96" w:rsidP="00873771">
            <w:pPr>
              <w:spacing w:line="360" w:lineRule="exact"/>
              <w:rPr>
                <w:rFonts w:ascii="游明朝" w:eastAsia="游明朝" w:hAnsi="游明朝"/>
                <w:sz w:val="22"/>
                <w:szCs w:val="22"/>
              </w:rPr>
            </w:pPr>
          </w:p>
        </w:tc>
        <w:tc>
          <w:tcPr>
            <w:tcW w:w="5532" w:type="dxa"/>
            <w:tcBorders>
              <w:top w:val="single" w:sz="6" w:space="0" w:color="auto"/>
              <w:left w:val="single" w:sz="6" w:space="0" w:color="auto"/>
              <w:bottom w:val="single" w:sz="6" w:space="0" w:color="auto"/>
              <w:right w:val="single" w:sz="6" w:space="0" w:color="auto"/>
            </w:tcBorders>
          </w:tcPr>
          <w:p w14:paraId="4682FF5D" w14:textId="77777777" w:rsidR="00D74E96" w:rsidRPr="00BA7509" w:rsidRDefault="00D74E96" w:rsidP="00873771">
            <w:pPr>
              <w:spacing w:line="360" w:lineRule="exact"/>
              <w:rPr>
                <w:rFonts w:ascii="游明朝" w:eastAsia="游明朝" w:hAnsi="游明朝"/>
                <w:sz w:val="22"/>
                <w:szCs w:val="22"/>
              </w:rPr>
            </w:pPr>
          </w:p>
        </w:tc>
      </w:tr>
      <w:tr w:rsidR="0044501E" w:rsidRPr="00BA7509" w14:paraId="02F73389" w14:textId="77777777">
        <w:tc>
          <w:tcPr>
            <w:tcW w:w="1116" w:type="dxa"/>
            <w:tcBorders>
              <w:top w:val="single" w:sz="6" w:space="0" w:color="auto"/>
              <w:left w:val="single" w:sz="6" w:space="0" w:color="auto"/>
              <w:bottom w:val="single" w:sz="6" w:space="0" w:color="auto"/>
              <w:right w:val="single" w:sz="6" w:space="0" w:color="auto"/>
            </w:tcBorders>
          </w:tcPr>
          <w:p w14:paraId="41E16727" w14:textId="77777777" w:rsidR="0044501E" w:rsidRPr="00BA7509" w:rsidRDefault="0044501E"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7F3F07F3" w14:textId="77777777" w:rsidR="0044501E" w:rsidRPr="00BA7509" w:rsidRDefault="0044501E"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3020EBBE" w14:textId="77777777" w:rsidR="0044501E" w:rsidRPr="00BA7509" w:rsidRDefault="0044501E" w:rsidP="00873771">
            <w:pPr>
              <w:spacing w:line="360" w:lineRule="exact"/>
              <w:rPr>
                <w:rFonts w:ascii="游明朝" w:eastAsia="游明朝" w:hAnsi="游明朝"/>
                <w:sz w:val="22"/>
                <w:szCs w:val="22"/>
              </w:rPr>
            </w:pPr>
          </w:p>
        </w:tc>
        <w:tc>
          <w:tcPr>
            <w:tcW w:w="5532" w:type="dxa"/>
            <w:tcBorders>
              <w:top w:val="single" w:sz="6" w:space="0" w:color="auto"/>
              <w:left w:val="single" w:sz="6" w:space="0" w:color="auto"/>
              <w:bottom w:val="single" w:sz="6" w:space="0" w:color="auto"/>
              <w:right w:val="single" w:sz="6" w:space="0" w:color="auto"/>
            </w:tcBorders>
          </w:tcPr>
          <w:p w14:paraId="7A00923D" w14:textId="77777777" w:rsidR="0044501E" w:rsidRPr="00BA7509" w:rsidRDefault="0044501E" w:rsidP="00873771">
            <w:pPr>
              <w:spacing w:line="360" w:lineRule="exact"/>
              <w:rPr>
                <w:rFonts w:ascii="游明朝" w:eastAsia="游明朝" w:hAnsi="游明朝"/>
                <w:sz w:val="22"/>
                <w:szCs w:val="22"/>
              </w:rPr>
            </w:pPr>
          </w:p>
        </w:tc>
      </w:tr>
      <w:tr w:rsidR="0044501E" w:rsidRPr="00BA7509" w14:paraId="04753229" w14:textId="77777777">
        <w:tc>
          <w:tcPr>
            <w:tcW w:w="1116" w:type="dxa"/>
            <w:tcBorders>
              <w:top w:val="single" w:sz="6" w:space="0" w:color="auto"/>
              <w:left w:val="single" w:sz="6" w:space="0" w:color="auto"/>
              <w:bottom w:val="single" w:sz="6" w:space="0" w:color="auto"/>
              <w:right w:val="single" w:sz="6" w:space="0" w:color="auto"/>
            </w:tcBorders>
          </w:tcPr>
          <w:p w14:paraId="6080CE88" w14:textId="77777777" w:rsidR="0044501E" w:rsidRPr="00BA7509" w:rsidRDefault="0044501E"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4880275A" w14:textId="77777777" w:rsidR="0044501E" w:rsidRPr="00BA7509" w:rsidRDefault="0044501E"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77728068" w14:textId="77777777" w:rsidR="0044501E" w:rsidRPr="00BA7509" w:rsidRDefault="0044501E" w:rsidP="00873771">
            <w:pPr>
              <w:spacing w:line="360" w:lineRule="exact"/>
              <w:rPr>
                <w:rFonts w:ascii="游明朝" w:eastAsia="游明朝" w:hAnsi="游明朝"/>
                <w:sz w:val="22"/>
                <w:szCs w:val="22"/>
              </w:rPr>
            </w:pPr>
          </w:p>
        </w:tc>
        <w:tc>
          <w:tcPr>
            <w:tcW w:w="5532" w:type="dxa"/>
            <w:tcBorders>
              <w:top w:val="single" w:sz="6" w:space="0" w:color="auto"/>
              <w:left w:val="single" w:sz="6" w:space="0" w:color="auto"/>
              <w:bottom w:val="single" w:sz="6" w:space="0" w:color="auto"/>
              <w:right w:val="single" w:sz="6" w:space="0" w:color="auto"/>
            </w:tcBorders>
          </w:tcPr>
          <w:p w14:paraId="7EB51861" w14:textId="77777777" w:rsidR="0044501E" w:rsidRPr="00BA7509" w:rsidRDefault="0044501E" w:rsidP="00873771">
            <w:pPr>
              <w:spacing w:line="360" w:lineRule="exact"/>
              <w:rPr>
                <w:rFonts w:ascii="游明朝" w:eastAsia="游明朝" w:hAnsi="游明朝"/>
                <w:sz w:val="22"/>
                <w:szCs w:val="22"/>
              </w:rPr>
            </w:pPr>
          </w:p>
        </w:tc>
      </w:tr>
      <w:tr w:rsidR="00D74E96" w:rsidRPr="00BA7509" w14:paraId="1AEA0D13" w14:textId="77777777">
        <w:tc>
          <w:tcPr>
            <w:tcW w:w="1116" w:type="dxa"/>
            <w:tcBorders>
              <w:top w:val="single" w:sz="6" w:space="0" w:color="auto"/>
              <w:left w:val="single" w:sz="6" w:space="0" w:color="auto"/>
              <w:bottom w:val="single" w:sz="6" w:space="0" w:color="auto"/>
              <w:right w:val="single" w:sz="6" w:space="0" w:color="auto"/>
            </w:tcBorders>
          </w:tcPr>
          <w:p w14:paraId="1F11F82F"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0F6AD9C6"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11314B56" w14:textId="77777777" w:rsidR="00D74E96" w:rsidRPr="00BA7509" w:rsidRDefault="00D74E96" w:rsidP="00873771">
            <w:pPr>
              <w:spacing w:line="360" w:lineRule="exact"/>
              <w:rPr>
                <w:rFonts w:ascii="游明朝" w:eastAsia="游明朝" w:hAnsi="游明朝"/>
                <w:sz w:val="22"/>
                <w:szCs w:val="22"/>
              </w:rPr>
            </w:pPr>
          </w:p>
        </w:tc>
        <w:tc>
          <w:tcPr>
            <w:tcW w:w="5532" w:type="dxa"/>
            <w:tcBorders>
              <w:top w:val="single" w:sz="6" w:space="0" w:color="auto"/>
              <w:left w:val="single" w:sz="6" w:space="0" w:color="auto"/>
              <w:bottom w:val="single" w:sz="6" w:space="0" w:color="auto"/>
              <w:right w:val="single" w:sz="6" w:space="0" w:color="auto"/>
            </w:tcBorders>
          </w:tcPr>
          <w:p w14:paraId="2B23E3E2" w14:textId="77777777" w:rsidR="00D74E96" w:rsidRPr="00BA7509" w:rsidRDefault="00D74E96" w:rsidP="00873771">
            <w:pPr>
              <w:spacing w:line="360" w:lineRule="exact"/>
              <w:rPr>
                <w:rFonts w:ascii="游明朝" w:eastAsia="游明朝" w:hAnsi="游明朝"/>
                <w:sz w:val="22"/>
                <w:szCs w:val="22"/>
              </w:rPr>
            </w:pPr>
          </w:p>
        </w:tc>
      </w:tr>
      <w:tr w:rsidR="00D74E96" w:rsidRPr="00BA7509" w14:paraId="06E2447C" w14:textId="77777777">
        <w:tc>
          <w:tcPr>
            <w:tcW w:w="1116" w:type="dxa"/>
            <w:tcBorders>
              <w:top w:val="single" w:sz="6" w:space="0" w:color="auto"/>
              <w:left w:val="single" w:sz="6" w:space="0" w:color="auto"/>
              <w:bottom w:val="single" w:sz="6" w:space="0" w:color="auto"/>
              <w:right w:val="single" w:sz="6" w:space="0" w:color="auto"/>
            </w:tcBorders>
          </w:tcPr>
          <w:p w14:paraId="20045FAE"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62D75E84" w14:textId="77777777" w:rsidR="00D74E96" w:rsidRPr="00BA7509" w:rsidRDefault="00D74E96" w:rsidP="00873771">
            <w:pPr>
              <w:spacing w:line="360" w:lineRule="exact"/>
              <w:rPr>
                <w:rFonts w:ascii="游明朝" w:eastAsia="游明朝" w:hAnsi="游明朝"/>
                <w:sz w:val="22"/>
                <w:szCs w:val="22"/>
              </w:rPr>
            </w:pPr>
          </w:p>
        </w:tc>
        <w:tc>
          <w:tcPr>
            <w:tcW w:w="1116" w:type="dxa"/>
            <w:tcBorders>
              <w:top w:val="single" w:sz="6" w:space="0" w:color="auto"/>
              <w:left w:val="single" w:sz="6" w:space="0" w:color="auto"/>
              <w:bottom w:val="single" w:sz="6" w:space="0" w:color="auto"/>
              <w:right w:val="single" w:sz="6" w:space="0" w:color="auto"/>
            </w:tcBorders>
          </w:tcPr>
          <w:p w14:paraId="7B51D2A7" w14:textId="77777777" w:rsidR="00D74E96" w:rsidRPr="00BA7509" w:rsidRDefault="00D74E96" w:rsidP="00873771">
            <w:pPr>
              <w:spacing w:line="360" w:lineRule="exact"/>
              <w:rPr>
                <w:rFonts w:ascii="游明朝" w:eastAsia="游明朝" w:hAnsi="游明朝"/>
                <w:sz w:val="22"/>
                <w:szCs w:val="22"/>
              </w:rPr>
            </w:pPr>
          </w:p>
        </w:tc>
        <w:tc>
          <w:tcPr>
            <w:tcW w:w="5532" w:type="dxa"/>
            <w:tcBorders>
              <w:top w:val="single" w:sz="6" w:space="0" w:color="auto"/>
              <w:left w:val="single" w:sz="6" w:space="0" w:color="auto"/>
              <w:bottom w:val="single" w:sz="6" w:space="0" w:color="auto"/>
              <w:right w:val="single" w:sz="6" w:space="0" w:color="auto"/>
            </w:tcBorders>
          </w:tcPr>
          <w:p w14:paraId="0D0B55AB" w14:textId="77777777" w:rsidR="00D74E96" w:rsidRPr="00BA7509" w:rsidRDefault="00D74E96" w:rsidP="00873771">
            <w:pPr>
              <w:spacing w:line="360" w:lineRule="exact"/>
              <w:rPr>
                <w:rFonts w:ascii="游明朝" w:eastAsia="游明朝" w:hAnsi="游明朝"/>
                <w:sz w:val="22"/>
                <w:szCs w:val="22"/>
              </w:rPr>
            </w:pPr>
          </w:p>
        </w:tc>
      </w:tr>
    </w:tbl>
    <w:p w14:paraId="316A07D7" w14:textId="77777777" w:rsidR="00D74E96" w:rsidRPr="00BA7509" w:rsidRDefault="00D74E96" w:rsidP="00D74E96">
      <w:pPr>
        <w:spacing w:line="360" w:lineRule="exact"/>
        <w:rPr>
          <w:rFonts w:ascii="游明朝" w:eastAsia="游明朝" w:hAnsi="游明朝"/>
          <w:sz w:val="22"/>
          <w:szCs w:val="22"/>
        </w:rPr>
      </w:pPr>
    </w:p>
    <w:p w14:paraId="4BBB7ED3" w14:textId="77777777" w:rsidR="00D74E96" w:rsidRPr="00BA7509" w:rsidRDefault="002605FD" w:rsidP="00117F56">
      <w:pPr>
        <w:widowControl w:val="0"/>
        <w:spacing w:line="360" w:lineRule="exact"/>
        <w:jc w:val="both"/>
        <w:rPr>
          <w:rFonts w:ascii="游明朝" w:eastAsia="游明朝" w:hAnsi="游明朝"/>
          <w:sz w:val="22"/>
          <w:szCs w:val="22"/>
        </w:rPr>
      </w:pPr>
      <w:r w:rsidRPr="00BA7509">
        <w:rPr>
          <w:rFonts w:ascii="游明朝" w:eastAsia="游明朝" w:hAnsi="游明朝" w:hint="eastAsia"/>
          <w:sz w:val="22"/>
          <w:szCs w:val="22"/>
        </w:rPr>
        <w:t xml:space="preserve">4.2 </w:t>
      </w:r>
      <w:r w:rsidR="00D74E96" w:rsidRPr="00BA7509">
        <w:rPr>
          <w:rFonts w:ascii="游明朝" w:eastAsia="游明朝" w:hAnsi="游明朝" w:hint="eastAsia"/>
          <w:sz w:val="22"/>
          <w:szCs w:val="22"/>
        </w:rPr>
        <w:t>上記</w:t>
      </w:r>
      <w:r w:rsidR="00765076" w:rsidRPr="00BA7509">
        <w:rPr>
          <w:rFonts w:ascii="游明朝" w:eastAsia="游明朝" w:hAnsi="游明朝" w:hint="eastAsia"/>
          <w:sz w:val="22"/>
          <w:szCs w:val="22"/>
        </w:rPr>
        <w:t>第</w:t>
      </w:r>
      <w:r w:rsidR="007103E8" w:rsidRPr="00BA7509">
        <w:rPr>
          <w:rFonts w:ascii="游明朝" w:eastAsia="游明朝" w:hAnsi="游明朝" w:hint="eastAsia"/>
          <w:sz w:val="22"/>
          <w:szCs w:val="22"/>
        </w:rPr>
        <w:t>3</w:t>
      </w:r>
      <w:r w:rsidR="00765076" w:rsidRPr="00BA7509">
        <w:rPr>
          <w:rFonts w:ascii="游明朝" w:eastAsia="游明朝" w:hAnsi="游明朝" w:hint="eastAsia"/>
          <w:sz w:val="22"/>
          <w:szCs w:val="22"/>
        </w:rPr>
        <w:t>項で</w:t>
      </w:r>
      <w:r w:rsidR="00D74E96" w:rsidRPr="00BA7509">
        <w:rPr>
          <w:rFonts w:ascii="游明朝" w:eastAsia="游明朝" w:hAnsi="游明朝" w:hint="eastAsia"/>
          <w:sz w:val="22"/>
          <w:szCs w:val="22"/>
        </w:rPr>
        <w:t>(3)</w:t>
      </w:r>
      <w:r w:rsidR="00765076" w:rsidRPr="00BA7509">
        <w:rPr>
          <w:rFonts w:ascii="游明朝" w:eastAsia="游明朝" w:hAnsi="游明朝" w:hint="eastAsia"/>
          <w:sz w:val="22"/>
          <w:szCs w:val="22"/>
        </w:rPr>
        <w:t>の条件</w:t>
      </w:r>
      <w:r w:rsidR="00D74E96" w:rsidRPr="00BA7509">
        <w:rPr>
          <w:rFonts w:ascii="游明朝" w:eastAsia="游明朝" w:hAnsi="游明朝" w:hint="eastAsia"/>
          <w:sz w:val="22"/>
          <w:szCs w:val="22"/>
        </w:rPr>
        <w:t>を選択した場合</w:t>
      </w:r>
    </w:p>
    <w:p w14:paraId="72FD3592" w14:textId="77777777" w:rsidR="00796022" w:rsidRPr="00BA7509" w:rsidRDefault="00580079" w:rsidP="00580079">
      <w:pPr>
        <w:spacing w:line="360" w:lineRule="exact"/>
        <w:ind w:leftChars="100" w:left="1010" w:hangingChars="350" w:hanging="770"/>
        <w:rPr>
          <w:rFonts w:ascii="游明朝" w:eastAsia="游明朝" w:hAnsi="游明朝"/>
          <w:sz w:val="22"/>
          <w:szCs w:val="22"/>
        </w:rPr>
      </w:pPr>
      <w:r w:rsidRPr="00BA7509">
        <w:rPr>
          <w:rFonts w:ascii="游明朝" w:eastAsia="游明朝" w:hAnsi="游明朝" w:hint="eastAsia"/>
          <w:sz w:val="22"/>
          <w:szCs w:val="22"/>
        </w:rPr>
        <w:t>（</w:t>
      </w:r>
      <w:r w:rsidR="007103E8" w:rsidRPr="00BA7509">
        <w:rPr>
          <w:rFonts w:ascii="游明朝" w:eastAsia="游明朝" w:hAnsi="游明朝" w:hint="eastAsia"/>
          <w:sz w:val="22"/>
          <w:szCs w:val="22"/>
        </w:rPr>
        <w:t>注5</w:t>
      </w:r>
      <w:r w:rsidRPr="00BA7509">
        <w:rPr>
          <w:rFonts w:ascii="游明朝" w:eastAsia="游明朝" w:hAnsi="游明朝" w:hint="eastAsia"/>
          <w:sz w:val="22"/>
          <w:szCs w:val="22"/>
        </w:rPr>
        <w:t>）</w:t>
      </w:r>
      <w:r w:rsidR="00796022" w:rsidRPr="00BA7509">
        <w:rPr>
          <w:rFonts w:ascii="游明朝" w:eastAsia="游明朝" w:hAnsi="游明朝" w:hint="eastAsia"/>
          <w:sz w:val="22"/>
          <w:szCs w:val="22"/>
        </w:rPr>
        <w:t>以下の</w:t>
      </w:r>
      <w:r w:rsidR="007103E8" w:rsidRPr="00BA7509">
        <w:rPr>
          <w:rFonts w:ascii="游明朝" w:eastAsia="游明朝" w:hAnsi="游明朝" w:hint="eastAsia"/>
          <w:sz w:val="22"/>
          <w:szCs w:val="22"/>
        </w:rPr>
        <w:t>3</w:t>
      </w:r>
      <w:r w:rsidR="00796022" w:rsidRPr="00BA7509">
        <w:rPr>
          <w:rFonts w:ascii="游明朝" w:eastAsia="游明朝" w:hAnsi="游明朝" w:hint="eastAsia"/>
          <w:sz w:val="22"/>
          <w:szCs w:val="22"/>
        </w:rPr>
        <w:t>種類の情報を提供すること。</w:t>
      </w:r>
    </w:p>
    <w:p w14:paraId="76FD28D5" w14:textId="77777777" w:rsidR="00796022" w:rsidRPr="00BA7509" w:rsidRDefault="00796022" w:rsidP="00CA0A76">
      <w:pPr>
        <w:spacing w:line="360" w:lineRule="exact"/>
        <w:ind w:leftChars="100" w:left="680" w:hangingChars="200" w:hanging="440"/>
        <w:rPr>
          <w:rFonts w:ascii="游明朝" w:eastAsia="游明朝" w:hAnsi="游明朝"/>
          <w:sz w:val="22"/>
          <w:szCs w:val="22"/>
        </w:rPr>
      </w:pPr>
    </w:p>
    <w:p w14:paraId="69146AE3" w14:textId="77777777" w:rsidR="007103E8" w:rsidRPr="00BA7509" w:rsidRDefault="007103E8" w:rsidP="007103E8">
      <w:pPr>
        <w:spacing w:line="360" w:lineRule="exact"/>
        <w:ind w:leftChars="100" w:left="680" w:hangingChars="200" w:hanging="440"/>
        <w:rPr>
          <w:rFonts w:ascii="游明朝" w:eastAsia="游明朝" w:hAnsi="游明朝"/>
          <w:sz w:val="22"/>
          <w:szCs w:val="22"/>
        </w:rPr>
      </w:pPr>
      <w:r w:rsidRPr="00BA7509">
        <w:rPr>
          <w:rFonts w:ascii="游明朝" w:eastAsia="游明朝" w:hAnsi="游明朝" w:hint="eastAsia"/>
          <w:sz w:val="22"/>
          <w:szCs w:val="22"/>
        </w:rPr>
        <w:t xml:space="preserve">　対象となる工業所有権等に係わる情報は以下のとおりです。</w:t>
      </w:r>
    </w:p>
    <w:p w14:paraId="4F557BE0" w14:textId="77777777" w:rsidR="00D74E96" w:rsidRPr="00BA7509" w:rsidRDefault="00D74E96" w:rsidP="00796022">
      <w:pPr>
        <w:spacing w:line="360" w:lineRule="exact"/>
        <w:ind w:leftChars="200" w:left="480"/>
        <w:rPr>
          <w:rFonts w:ascii="游明朝" w:eastAsia="游明朝" w:hAnsi="游明朝"/>
          <w:sz w:val="22"/>
          <w:szCs w:val="22"/>
        </w:rPr>
      </w:pPr>
      <w:r w:rsidRPr="00BA7509">
        <w:rPr>
          <w:rFonts w:ascii="游明朝" w:eastAsia="游明朝" w:hAnsi="游明朝" w:hint="eastAsia"/>
          <w:sz w:val="22"/>
          <w:szCs w:val="22"/>
        </w:rPr>
        <w:t>－工業所有権等の出願番号、出願日、発明等の名称</w:t>
      </w:r>
      <w:r w:rsidR="00CA0A76" w:rsidRPr="00BA7509">
        <w:rPr>
          <w:rFonts w:ascii="游明朝" w:eastAsia="游明朝" w:hAnsi="游明朝"/>
          <w:sz w:val="22"/>
          <w:szCs w:val="22"/>
        </w:rPr>
        <w:br/>
      </w:r>
      <w:r w:rsidRPr="00BA7509">
        <w:rPr>
          <w:rFonts w:ascii="游明朝" w:eastAsia="游明朝" w:hAnsi="游明朝" w:hint="eastAsia"/>
          <w:sz w:val="22"/>
          <w:szCs w:val="22"/>
        </w:rPr>
        <w:t>－影響を与える</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標準等の部分</w:t>
      </w:r>
      <w:r w:rsidR="00CA0A76" w:rsidRPr="00BA7509">
        <w:rPr>
          <w:rFonts w:ascii="游明朝" w:eastAsia="游明朝" w:hAnsi="游明朝"/>
          <w:sz w:val="22"/>
          <w:szCs w:val="22"/>
        </w:rPr>
        <w:br/>
      </w:r>
      <w:r w:rsidRPr="00BA7509">
        <w:rPr>
          <w:rFonts w:ascii="游明朝" w:eastAsia="游明朝" w:hAnsi="游明朝" w:hint="eastAsia"/>
          <w:sz w:val="22"/>
          <w:szCs w:val="22"/>
        </w:rPr>
        <w:t>－当該</w:t>
      </w:r>
      <w:r w:rsidR="002D03CB" w:rsidRPr="00BA7509">
        <w:rPr>
          <w:rFonts w:ascii="游明朝" w:eastAsia="游明朝" w:hAnsi="游明朝" w:hint="eastAsia"/>
          <w:sz w:val="22"/>
          <w:szCs w:val="22"/>
        </w:rPr>
        <w:t>TTC</w:t>
      </w:r>
      <w:r w:rsidRPr="00BA7509">
        <w:rPr>
          <w:rFonts w:ascii="游明朝" w:eastAsia="游明朝" w:hAnsi="游明朝" w:hint="eastAsia"/>
          <w:sz w:val="22"/>
          <w:szCs w:val="22"/>
        </w:rPr>
        <w:t>標準等に係る工業所有権等の請求の範囲</w:t>
      </w:r>
    </w:p>
    <w:p w14:paraId="1D7E326B" w14:textId="77777777" w:rsidR="00D74E96" w:rsidRPr="00BA7509" w:rsidRDefault="00D74E96" w:rsidP="00D74E96">
      <w:pPr>
        <w:spacing w:line="360" w:lineRule="exact"/>
        <w:rPr>
          <w:rFonts w:ascii="游明朝" w:eastAsia="游明朝" w:hAnsi="游明朝"/>
          <w:sz w:val="22"/>
          <w:szCs w:val="22"/>
        </w:rPr>
      </w:pPr>
    </w:p>
    <w:p w14:paraId="0D60F7E2" w14:textId="77777777" w:rsidR="00D74E96" w:rsidRPr="00BA7509" w:rsidRDefault="00D74E96" w:rsidP="00D74E96">
      <w:pPr>
        <w:spacing w:line="360" w:lineRule="exact"/>
        <w:jc w:val="right"/>
        <w:rPr>
          <w:rFonts w:ascii="游明朝" w:eastAsia="游明朝" w:hAnsi="游明朝"/>
          <w:sz w:val="22"/>
          <w:szCs w:val="22"/>
        </w:rPr>
      </w:pPr>
      <w:r w:rsidRPr="00BA7509">
        <w:rPr>
          <w:rFonts w:ascii="游明朝" w:eastAsia="游明朝" w:hAnsi="游明朝" w:hint="eastAsia"/>
          <w:sz w:val="22"/>
          <w:szCs w:val="22"/>
        </w:rPr>
        <w:t>以　上</w:t>
      </w:r>
    </w:p>
    <w:sectPr w:rsidR="00D74E96" w:rsidRPr="00BA7509" w:rsidSect="00F43D5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824A" w14:textId="77777777" w:rsidR="0041049D" w:rsidRDefault="0041049D" w:rsidP="00EA36F2">
      <w:r>
        <w:separator/>
      </w:r>
    </w:p>
  </w:endnote>
  <w:endnote w:type="continuationSeparator" w:id="0">
    <w:p w14:paraId="46B93CD8" w14:textId="77777777" w:rsidR="0041049D" w:rsidRDefault="0041049D" w:rsidP="00EA3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32416" w14:textId="77777777" w:rsidR="0041049D" w:rsidRDefault="0041049D" w:rsidP="00EA36F2">
      <w:r>
        <w:separator/>
      </w:r>
    </w:p>
  </w:footnote>
  <w:footnote w:type="continuationSeparator" w:id="0">
    <w:p w14:paraId="62DAC809" w14:textId="77777777" w:rsidR="0041049D" w:rsidRDefault="0041049D" w:rsidP="00EA3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F733A"/>
    <w:multiLevelType w:val="multilevel"/>
    <w:tmpl w:val="A0CC29BC"/>
    <w:lvl w:ilvl="0">
      <w:start w:val="4"/>
      <w:numFmt w:val="decimalFullWidth"/>
      <w:lvlText w:val="%1"/>
      <w:lvlJc w:val="left"/>
      <w:pPr>
        <w:tabs>
          <w:tab w:val="num" w:pos="885"/>
        </w:tabs>
        <w:ind w:left="885" w:hanging="885"/>
      </w:pPr>
      <w:rPr>
        <w:rFonts w:hint="default"/>
      </w:rPr>
    </w:lvl>
    <w:lvl w:ilvl="1">
      <w:start w:val="2"/>
      <w:numFmt w:val="decimalFullWidth"/>
      <w:lvlText w:val="%1．%2"/>
      <w:lvlJc w:val="left"/>
      <w:pPr>
        <w:tabs>
          <w:tab w:val="num" w:pos="885"/>
        </w:tabs>
        <w:ind w:left="885" w:hanging="885"/>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F0C"/>
    <w:rsid w:val="00011F92"/>
    <w:rsid w:val="00022C54"/>
    <w:rsid w:val="00036F22"/>
    <w:rsid w:val="000469F5"/>
    <w:rsid w:val="00056486"/>
    <w:rsid w:val="00072D6A"/>
    <w:rsid w:val="000834CC"/>
    <w:rsid w:val="000C322D"/>
    <w:rsid w:val="000D067E"/>
    <w:rsid w:val="000D53DA"/>
    <w:rsid w:val="00117F56"/>
    <w:rsid w:val="00145CA1"/>
    <w:rsid w:val="001649E7"/>
    <w:rsid w:val="00176781"/>
    <w:rsid w:val="00195ADD"/>
    <w:rsid w:val="00197621"/>
    <w:rsid w:val="001E2C26"/>
    <w:rsid w:val="001F77D4"/>
    <w:rsid w:val="002018D5"/>
    <w:rsid w:val="002605FD"/>
    <w:rsid w:val="00266DA4"/>
    <w:rsid w:val="002712A4"/>
    <w:rsid w:val="002719BA"/>
    <w:rsid w:val="002B278A"/>
    <w:rsid w:val="002B34F2"/>
    <w:rsid w:val="002C7739"/>
    <w:rsid w:val="002D03CB"/>
    <w:rsid w:val="003066FB"/>
    <w:rsid w:val="003144C5"/>
    <w:rsid w:val="00354D0D"/>
    <w:rsid w:val="00382ADD"/>
    <w:rsid w:val="003917A8"/>
    <w:rsid w:val="00394866"/>
    <w:rsid w:val="003A4757"/>
    <w:rsid w:val="003E0D47"/>
    <w:rsid w:val="003F0767"/>
    <w:rsid w:val="003F4110"/>
    <w:rsid w:val="0041049D"/>
    <w:rsid w:val="00423FCF"/>
    <w:rsid w:val="0044501E"/>
    <w:rsid w:val="00455366"/>
    <w:rsid w:val="00483535"/>
    <w:rsid w:val="004861E9"/>
    <w:rsid w:val="00487554"/>
    <w:rsid w:val="004D67F9"/>
    <w:rsid w:val="004F2B56"/>
    <w:rsid w:val="00524ED6"/>
    <w:rsid w:val="0054094A"/>
    <w:rsid w:val="00565101"/>
    <w:rsid w:val="00580079"/>
    <w:rsid w:val="00592CB7"/>
    <w:rsid w:val="005B3087"/>
    <w:rsid w:val="005D77D5"/>
    <w:rsid w:val="005F2209"/>
    <w:rsid w:val="0060493F"/>
    <w:rsid w:val="00620E89"/>
    <w:rsid w:val="00655749"/>
    <w:rsid w:val="006622C6"/>
    <w:rsid w:val="00686CF9"/>
    <w:rsid w:val="006A4B84"/>
    <w:rsid w:val="006B038B"/>
    <w:rsid w:val="006D007F"/>
    <w:rsid w:val="006D31AB"/>
    <w:rsid w:val="006D5CFE"/>
    <w:rsid w:val="006F0F00"/>
    <w:rsid w:val="007103E8"/>
    <w:rsid w:val="00746859"/>
    <w:rsid w:val="00760DC1"/>
    <w:rsid w:val="00765076"/>
    <w:rsid w:val="00772E26"/>
    <w:rsid w:val="00774CB7"/>
    <w:rsid w:val="00796022"/>
    <w:rsid w:val="007A415E"/>
    <w:rsid w:val="007E3DE7"/>
    <w:rsid w:val="007F092D"/>
    <w:rsid w:val="0082595B"/>
    <w:rsid w:val="0083624C"/>
    <w:rsid w:val="0085351F"/>
    <w:rsid w:val="00873771"/>
    <w:rsid w:val="008A062C"/>
    <w:rsid w:val="008A55CB"/>
    <w:rsid w:val="008F0F47"/>
    <w:rsid w:val="008F7C1B"/>
    <w:rsid w:val="00912284"/>
    <w:rsid w:val="0092217E"/>
    <w:rsid w:val="00933D9C"/>
    <w:rsid w:val="009C2061"/>
    <w:rsid w:val="00AB1581"/>
    <w:rsid w:val="00AC2475"/>
    <w:rsid w:val="00B24DF4"/>
    <w:rsid w:val="00B34191"/>
    <w:rsid w:val="00B77753"/>
    <w:rsid w:val="00B81741"/>
    <w:rsid w:val="00BA3669"/>
    <w:rsid w:val="00BA7509"/>
    <w:rsid w:val="00BB3E50"/>
    <w:rsid w:val="00BE5CF7"/>
    <w:rsid w:val="00C15824"/>
    <w:rsid w:val="00C354CC"/>
    <w:rsid w:val="00C420E8"/>
    <w:rsid w:val="00C50446"/>
    <w:rsid w:val="00C709C3"/>
    <w:rsid w:val="00CA0A76"/>
    <w:rsid w:val="00CB46BA"/>
    <w:rsid w:val="00D05F0C"/>
    <w:rsid w:val="00D220C0"/>
    <w:rsid w:val="00D27169"/>
    <w:rsid w:val="00D424CC"/>
    <w:rsid w:val="00D44474"/>
    <w:rsid w:val="00D56B31"/>
    <w:rsid w:val="00D633A0"/>
    <w:rsid w:val="00D74E96"/>
    <w:rsid w:val="00D94252"/>
    <w:rsid w:val="00DA194B"/>
    <w:rsid w:val="00DB5583"/>
    <w:rsid w:val="00DC7EAB"/>
    <w:rsid w:val="00E066CC"/>
    <w:rsid w:val="00E14554"/>
    <w:rsid w:val="00E4336D"/>
    <w:rsid w:val="00E50B5D"/>
    <w:rsid w:val="00E53DBB"/>
    <w:rsid w:val="00E75F5E"/>
    <w:rsid w:val="00E9034B"/>
    <w:rsid w:val="00EA36F2"/>
    <w:rsid w:val="00EF1D0A"/>
    <w:rsid w:val="00EF21A2"/>
    <w:rsid w:val="00F05D30"/>
    <w:rsid w:val="00F364CE"/>
    <w:rsid w:val="00F43D55"/>
    <w:rsid w:val="00F55EB0"/>
    <w:rsid w:val="00F905C8"/>
    <w:rsid w:val="00FD70F9"/>
    <w:rsid w:val="00FE5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97FD88"/>
  <w15:chartTrackingRefBased/>
  <w15:docId w15:val="{83055BBD-9EDE-4F8D-9E62-2CC817EA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Closing"/>
    <w:basedOn w:val="a"/>
    <w:pPr>
      <w:jc w:val="right"/>
    </w:pPr>
  </w:style>
  <w:style w:type="paragraph" w:styleId="a5">
    <w:name w:val="Body Text"/>
    <w:basedOn w:val="a"/>
    <w:rPr>
      <w:sz w:val="22"/>
    </w:rPr>
  </w:style>
  <w:style w:type="paragraph" w:styleId="a6">
    <w:name w:val="Body Text Indent"/>
    <w:basedOn w:val="a"/>
    <w:rsid w:val="00D74E96"/>
    <w:pPr>
      <w:ind w:leftChars="400" w:left="851"/>
    </w:pPr>
  </w:style>
  <w:style w:type="paragraph" w:styleId="2">
    <w:name w:val="Body Text Indent 2"/>
    <w:basedOn w:val="a"/>
    <w:rsid w:val="00D74E96"/>
    <w:pPr>
      <w:spacing w:line="480" w:lineRule="auto"/>
      <w:ind w:leftChars="400" w:left="851"/>
    </w:pPr>
  </w:style>
  <w:style w:type="paragraph" w:styleId="a7">
    <w:name w:val="footer"/>
    <w:basedOn w:val="a"/>
    <w:rsid w:val="00D74E96"/>
    <w:pPr>
      <w:widowControl w:val="0"/>
      <w:tabs>
        <w:tab w:val="center" w:pos="4252"/>
        <w:tab w:val="right" w:pos="8504"/>
      </w:tabs>
      <w:snapToGrid w:val="0"/>
      <w:jc w:val="both"/>
    </w:pPr>
    <w:rPr>
      <w:rFonts w:ascii="Arial" w:eastAsia="ＭＳ ゴシック" w:hAnsi="Arial"/>
      <w:kern w:val="2"/>
    </w:rPr>
  </w:style>
  <w:style w:type="paragraph" w:styleId="a8">
    <w:name w:val="Note Heading"/>
    <w:basedOn w:val="a"/>
    <w:next w:val="a"/>
    <w:rsid w:val="00D74E96"/>
    <w:pPr>
      <w:widowControl w:val="0"/>
      <w:jc w:val="center"/>
    </w:pPr>
    <w:rPr>
      <w:rFonts w:ascii="ＭＳ 明朝" w:hAnsi="ＭＳ 明朝" w:hint="eastAsia"/>
      <w:kern w:val="2"/>
      <w:sz w:val="21"/>
    </w:rPr>
  </w:style>
  <w:style w:type="paragraph" w:styleId="a9">
    <w:name w:val="header"/>
    <w:basedOn w:val="a"/>
    <w:link w:val="aa"/>
    <w:rsid w:val="00EA36F2"/>
    <w:pPr>
      <w:tabs>
        <w:tab w:val="center" w:pos="4252"/>
        <w:tab w:val="right" w:pos="8504"/>
      </w:tabs>
      <w:snapToGrid w:val="0"/>
    </w:pPr>
  </w:style>
  <w:style w:type="character" w:customStyle="1" w:styleId="aa">
    <w:name w:val="ヘッダー (文字)"/>
    <w:link w:val="a9"/>
    <w:rsid w:val="00EA36F2"/>
    <w:rPr>
      <w:sz w:val="24"/>
      <w:szCs w:val="24"/>
    </w:rPr>
  </w:style>
  <w:style w:type="paragraph" w:styleId="ab">
    <w:name w:val="Revision"/>
    <w:hidden/>
    <w:uiPriority w:val="99"/>
    <w:semiHidden/>
    <w:rsid w:val="008F0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工業所有権等の取扱いについての運用細則</vt:lpstr>
      <vt:lpstr>工業所有権等の取扱いについての運用細則</vt:lpstr>
    </vt:vector>
  </TitlesOfParts>
  <Company>社団法人情報通信技術委員会</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工業所有権等の取扱いについての運用細則</dc:title>
  <dc:subject/>
  <dc:creator>情報通信技術委員会</dc:creator>
  <cp:keywords/>
  <cp:lastModifiedBy>Junko ISHIDA</cp:lastModifiedBy>
  <cp:revision>4</cp:revision>
  <cp:lastPrinted>2006-02-27T07:32:00Z</cp:lastPrinted>
  <dcterms:created xsi:type="dcterms:W3CDTF">2021-04-19T04:46:00Z</dcterms:created>
  <dcterms:modified xsi:type="dcterms:W3CDTF">2021-04-19T04:49:00Z</dcterms:modified>
</cp:coreProperties>
</file>